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7"/>
        <w:gridCol w:w="556"/>
        <w:gridCol w:w="569"/>
        <w:gridCol w:w="564"/>
        <w:gridCol w:w="563"/>
        <w:gridCol w:w="541"/>
        <w:gridCol w:w="547"/>
        <w:gridCol w:w="802"/>
        <w:gridCol w:w="1234"/>
        <w:gridCol w:w="956"/>
        <w:gridCol w:w="759"/>
        <w:gridCol w:w="2174"/>
      </w:tblGrid>
      <w:tr w:rsidR="00186ACD" w:rsidRPr="007831DC" w:rsidTr="00860162">
        <w:trPr>
          <w:cantSplit/>
          <w:trHeight w:val="530"/>
          <w:jc w:val="center"/>
        </w:trPr>
        <w:tc>
          <w:tcPr>
            <w:tcW w:w="1393" w:type="dxa"/>
            <w:gridSpan w:val="2"/>
            <w:vAlign w:val="center"/>
          </w:tcPr>
          <w:p w:rsidR="00186ACD" w:rsidRPr="00A3189C" w:rsidRDefault="003B206E" w:rsidP="00860162">
            <w:pPr>
              <w:jc w:val="center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/>
                <w:noProof/>
                <w:sz w:val="40"/>
                <w:szCs w:val="40"/>
                <w:u w:val="wav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FE1AC7E" wp14:editId="5FA323FB">
                      <wp:simplePos x="0" y="0"/>
                      <wp:positionH relativeFrom="column">
                        <wp:posOffset>-283210</wp:posOffset>
                      </wp:positionH>
                      <wp:positionV relativeFrom="paragraph">
                        <wp:posOffset>-577850</wp:posOffset>
                      </wp:positionV>
                      <wp:extent cx="7086600" cy="571500"/>
                      <wp:effectExtent l="2540" t="3175" r="0" b="0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66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549A" w:rsidRPr="005A194F" w:rsidRDefault="00D51A72" w:rsidP="0023549A">
                                  <w:pPr>
                                    <w:jc w:val="distribute"/>
                                    <w:rPr>
                                      <w:rFonts w:ascii="超研澤粗鋼筆行楷" w:eastAsia="超研澤粗鋼筆行楷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超研澤粗鋼筆行楷" w:eastAsia="超研澤粗鋼筆行楷" w:hint="eastAsia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  <w:r w:rsidR="007C2B09">
                                    <w:rPr>
                                      <w:rFonts w:ascii="超研澤粗鋼筆行楷" w:eastAsia="超研澤粗鋼筆行楷" w:hint="eastAsia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  <w:r w:rsidR="0023549A" w:rsidRPr="005A194F">
                                    <w:rPr>
                                      <w:rFonts w:ascii="超研澤粗鋼筆行楷" w:eastAsia="超研澤粗鋼筆行楷" w:hint="eastAsia"/>
                                      <w:sz w:val="40"/>
                                      <w:szCs w:val="40"/>
                                    </w:rPr>
                                    <w:t>大學甄選入學第二階段 指定項目甄試 內容與建議</w:t>
                                  </w:r>
                                  <w:r w:rsidR="00663865" w:rsidRPr="005A194F">
                                    <w:rPr>
                                      <w:rFonts w:ascii="超研澤粗鋼筆行楷" w:eastAsia="超研澤粗鋼筆行楷" w:hint="eastAsia"/>
                                      <w:sz w:val="40"/>
                                      <w:szCs w:val="40"/>
                                    </w:rPr>
                                    <w:t>單</w:t>
                                  </w:r>
                                </w:p>
                                <w:p w:rsidR="0023549A" w:rsidRPr="00C32CF5" w:rsidRDefault="0023549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22.3pt;margin-top:-45.5pt;width:558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uFsg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" filled="f" stroked="f">
                      <v:textbox>
                        <w:txbxContent>
                          <w:p w:rsidR="0023549A" w:rsidRPr="005A194F" w:rsidRDefault="00D51A72" w:rsidP="0023549A">
                            <w:pPr>
                              <w:jc w:val="distribute"/>
                              <w:rPr>
                                <w:rFonts w:ascii="超研澤粗鋼筆行楷" w:eastAsia="超研澤粗鋼筆行楷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超研澤粗鋼筆行楷" w:eastAsia="超研澤粗鋼筆行楷" w:hint="eastAsia"/>
                                <w:sz w:val="40"/>
                                <w:szCs w:val="40"/>
                              </w:rPr>
                              <w:t>10</w:t>
                            </w:r>
                            <w:r w:rsidR="007C2B09">
                              <w:rPr>
                                <w:rFonts w:ascii="超研澤粗鋼筆行楷" w:eastAsia="超研澤粗鋼筆行楷" w:hint="eastAsia"/>
                                <w:sz w:val="40"/>
                                <w:szCs w:val="40"/>
                              </w:rPr>
                              <w:t>6</w:t>
                            </w:r>
                            <w:r w:rsidR="0023549A" w:rsidRPr="005A194F">
                              <w:rPr>
                                <w:rFonts w:ascii="超研澤粗鋼筆行楷" w:eastAsia="超研澤粗鋼筆行楷" w:hint="eastAsia"/>
                                <w:sz w:val="40"/>
                                <w:szCs w:val="40"/>
                              </w:rPr>
                              <w:t>大學甄選入學第二階段 指定項目甄試 內容與建議</w:t>
                            </w:r>
                            <w:r w:rsidR="00663865" w:rsidRPr="005A194F">
                              <w:rPr>
                                <w:rFonts w:ascii="超研澤粗鋼筆行楷" w:eastAsia="超研澤粗鋼筆行楷" w:hint="eastAsia"/>
                                <w:sz w:val="40"/>
                                <w:szCs w:val="40"/>
                              </w:rPr>
                              <w:t>單</w:t>
                            </w:r>
                          </w:p>
                          <w:p w:rsidR="0023549A" w:rsidRPr="00C32CF5" w:rsidRDefault="0023549A"/>
                        </w:txbxContent>
                      </v:textbox>
                    </v:shape>
                  </w:pict>
                </mc:Fallback>
              </mc:AlternateContent>
            </w:r>
            <w:r w:rsidR="00186ACD" w:rsidRPr="00A3189C">
              <w:rPr>
                <w:rFonts w:ascii="華康中圓體" w:eastAsia="華康中圓體" w:hAnsi="新細明體" w:hint="eastAsia"/>
              </w:rPr>
              <w:t>甄選學校</w:t>
            </w:r>
          </w:p>
        </w:tc>
        <w:tc>
          <w:tcPr>
            <w:tcW w:w="2237" w:type="dxa"/>
            <w:gridSpan w:val="4"/>
            <w:vAlign w:val="center"/>
          </w:tcPr>
          <w:p w:rsidR="00186ACD" w:rsidRPr="00A3189C" w:rsidRDefault="00347B24" w:rsidP="00EB0F0E">
            <w:pPr>
              <w:jc w:val="center"/>
              <w:rPr>
                <w:rFonts w:ascii="華康中圓體" w:eastAsia="華康中圓體" w:hAnsi="新細明體"/>
              </w:rPr>
            </w:pPr>
            <w:proofErr w:type="gramStart"/>
            <w:r>
              <w:rPr>
                <w:rFonts w:ascii="華康中圓體" w:eastAsia="華康中圓體" w:hAnsi="新細明體" w:hint="eastAsia"/>
              </w:rPr>
              <w:t>世</w:t>
            </w:r>
            <w:proofErr w:type="gramEnd"/>
            <w:r>
              <w:rPr>
                <w:rFonts w:ascii="華康中圓體" w:eastAsia="華康中圓體" w:hAnsi="新細明體" w:hint="eastAsia"/>
              </w:rPr>
              <w:t>新大學</w:t>
            </w:r>
          </w:p>
        </w:tc>
        <w:tc>
          <w:tcPr>
            <w:tcW w:w="1349" w:type="dxa"/>
            <w:gridSpan w:val="2"/>
            <w:vAlign w:val="center"/>
          </w:tcPr>
          <w:p w:rsidR="00186ACD" w:rsidRPr="00A3189C" w:rsidRDefault="00186ACD" w:rsidP="00EB0F0E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甄選學系</w:t>
            </w:r>
          </w:p>
        </w:tc>
        <w:tc>
          <w:tcPr>
            <w:tcW w:w="2190" w:type="dxa"/>
            <w:gridSpan w:val="2"/>
            <w:vAlign w:val="center"/>
          </w:tcPr>
          <w:p w:rsidR="00186ACD" w:rsidRPr="00A3189C" w:rsidRDefault="00347B24" w:rsidP="00EB0F0E">
            <w:pPr>
              <w:jc w:val="center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新聞學系</w:t>
            </w:r>
          </w:p>
        </w:tc>
        <w:tc>
          <w:tcPr>
            <w:tcW w:w="759" w:type="dxa"/>
            <w:vAlign w:val="center"/>
          </w:tcPr>
          <w:p w:rsidR="00186ACD" w:rsidRPr="00A3189C" w:rsidRDefault="00186ACD" w:rsidP="00EB0F0E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學生</w:t>
            </w:r>
          </w:p>
        </w:tc>
        <w:tc>
          <w:tcPr>
            <w:tcW w:w="2174" w:type="dxa"/>
            <w:vAlign w:val="center"/>
          </w:tcPr>
          <w:p w:rsidR="00186ACD" w:rsidRPr="00A3189C" w:rsidRDefault="00186ACD" w:rsidP="00186ACD">
            <w:pPr>
              <w:jc w:val="center"/>
              <w:rPr>
                <w:rFonts w:ascii="華康中圓體" w:eastAsia="華康中圓體" w:hAnsi="新細明體"/>
              </w:rPr>
            </w:pPr>
          </w:p>
        </w:tc>
      </w:tr>
      <w:tr w:rsidR="00860162" w:rsidRPr="007831DC" w:rsidTr="00860162">
        <w:trPr>
          <w:cantSplit/>
          <w:trHeight w:val="591"/>
          <w:jc w:val="center"/>
        </w:trPr>
        <w:tc>
          <w:tcPr>
            <w:tcW w:w="837" w:type="dxa"/>
            <w:vMerge w:val="restart"/>
            <w:vAlign w:val="center"/>
          </w:tcPr>
          <w:p w:rsidR="00860162" w:rsidRPr="00A3189C" w:rsidRDefault="00860162" w:rsidP="00FD13AD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學測</w:t>
            </w:r>
          </w:p>
          <w:p w:rsidR="00860162" w:rsidRPr="00A3189C" w:rsidRDefault="00860162" w:rsidP="00FD13AD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分數</w:t>
            </w:r>
          </w:p>
        </w:tc>
        <w:tc>
          <w:tcPr>
            <w:tcW w:w="556" w:type="dxa"/>
            <w:vAlign w:val="center"/>
          </w:tcPr>
          <w:p w:rsidR="00860162" w:rsidRPr="00A3189C" w:rsidRDefault="00860162" w:rsidP="00FD13AD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國</w:t>
            </w:r>
          </w:p>
        </w:tc>
        <w:tc>
          <w:tcPr>
            <w:tcW w:w="569" w:type="dxa"/>
            <w:vAlign w:val="center"/>
          </w:tcPr>
          <w:p w:rsidR="00860162" w:rsidRPr="00A3189C" w:rsidRDefault="00860162" w:rsidP="00FD13AD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英</w:t>
            </w:r>
          </w:p>
        </w:tc>
        <w:tc>
          <w:tcPr>
            <w:tcW w:w="564" w:type="dxa"/>
            <w:vAlign w:val="center"/>
          </w:tcPr>
          <w:p w:rsidR="00860162" w:rsidRPr="00A3189C" w:rsidRDefault="00860162" w:rsidP="00FD13AD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數</w:t>
            </w:r>
          </w:p>
        </w:tc>
        <w:tc>
          <w:tcPr>
            <w:tcW w:w="563" w:type="dxa"/>
            <w:vAlign w:val="center"/>
          </w:tcPr>
          <w:p w:rsidR="00860162" w:rsidRPr="00A3189C" w:rsidRDefault="00860162" w:rsidP="00FD13AD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社</w:t>
            </w:r>
          </w:p>
        </w:tc>
        <w:tc>
          <w:tcPr>
            <w:tcW w:w="541" w:type="dxa"/>
            <w:vAlign w:val="center"/>
          </w:tcPr>
          <w:p w:rsidR="00860162" w:rsidRPr="00A3189C" w:rsidRDefault="00860162" w:rsidP="00FD13AD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自</w:t>
            </w:r>
          </w:p>
        </w:tc>
        <w:tc>
          <w:tcPr>
            <w:tcW w:w="547" w:type="dxa"/>
            <w:vAlign w:val="center"/>
          </w:tcPr>
          <w:p w:rsidR="00860162" w:rsidRPr="00A3189C" w:rsidRDefault="00860162" w:rsidP="00FD13AD">
            <w:pPr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總</w:t>
            </w:r>
          </w:p>
        </w:tc>
        <w:tc>
          <w:tcPr>
            <w:tcW w:w="2992" w:type="dxa"/>
            <w:gridSpan w:val="3"/>
            <w:vMerge w:val="restart"/>
            <w:vAlign w:val="center"/>
          </w:tcPr>
          <w:p w:rsidR="00860162" w:rsidRDefault="00347B24" w:rsidP="00860162">
            <w:pPr>
              <w:rPr>
                <w:rFonts w:ascii="華康中圓體" w:eastAsia="華康中圓體" w:hAnsi="新細明體"/>
              </w:rPr>
            </w:pPr>
            <w:proofErr w:type="gramStart"/>
            <w:r>
              <w:rPr>
                <w:rFonts w:ascii="華康中圓體" w:eastAsia="華康中圓體" w:hAnsi="新細明體" w:hint="eastAsia"/>
                <w:sz w:val="22"/>
                <w:szCs w:val="22"/>
              </w:rPr>
              <w:t>█</w:t>
            </w:r>
            <w:proofErr w:type="gramEnd"/>
            <w:r w:rsidR="00860162">
              <w:rPr>
                <w:rFonts w:ascii="華康中圓體" w:eastAsia="華康中圓體" w:hAnsi="新細明體" w:hint="eastAsia"/>
              </w:rPr>
              <w:t>大學</w:t>
            </w:r>
            <w:r w:rsidR="00860162" w:rsidRPr="00A3189C">
              <w:rPr>
                <w:rFonts w:ascii="華康中圓體" w:eastAsia="華康中圓體" w:hAnsi="新細明體" w:hint="eastAsia"/>
              </w:rPr>
              <w:t>個人申請</w:t>
            </w:r>
          </w:p>
          <w:p w:rsidR="00860162" w:rsidRDefault="00860162" w:rsidP="00860162">
            <w:pPr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□科技校院申請入學</w:t>
            </w:r>
          </w:p>
          <w:p w:rsidR="00860162" w:rsidRPr="00A3189C" w:rsidRDefault="00860162" w:rsidP="00860162">
            <w:pPr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□軍事校院</w:t>
            </w:r>
          </w:p>
        </w:tc>
        <w:tc>
          <w:tcPr>
            <w:tcW w:w="2933" w:type="dxa"/>
            <w:gridSpan w:val="2"/>
            <w:vMerge w:val="restart"/>
            <w:vAlign w:val="center"/>
          </w:tcPr>
          <w:p w:rsidR="00860162" w:rsidRPr="00A3189C" w:rsidRDefault="00347B24" w:rsidP="00A3189C">
            <w:pPr>
              <w:rPr>
                <w:rFonts w:ascii="華康中圓體" w:eastAsia="華康中圓體" w:hAnsi="新細明體"/>
              </w:rPr>
            </w:pPr>
            <w:proofErr w:type="gramStart"/>
            <w:r>
              <w:rPr>
                <w:rFonts w:ascii="華康中圓體" w:eastAsia="華康中圓體" w:hAnsi="新細明體" w:hint="eastAsia"/>
                <w:sz w:val="22"/>
                <w:szCs w:val="22"/>
              </w:rPr>
              <w:t>█</w:t>
            </w:r>
            <w:proofErr w:type="gramEnd"/>
            <w:r w:rsidR="00860162" w:rsidRPr="00A3189C">
              <w:rPr>
                <w:rFonts w:ascii="華康中圓體" w:eastAsia="華康中圓體" w:hAnsi="新細明體" w:hint="eastAsia"/>
              </w:rPr>
              <w:t>正取</w:t>
            </w:r>
          </w:p>
          <w:p w:rsidR="00860162" w:rsidRPr="00A3189C" w:rsidRDefault="00860162" w:rsidP="00A3189C">
            <w:pPr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□備取</w:t>
            </w:r>
          </w:p>
          <w:p w:rsidR="00860162" w:rsidRPr="00A3189C" w:rsidRDefault="00860162" w:rsidP="00A3189C">
            <w:pPr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□未錄取</w:t>
            </w:r>
          </w:p>
        </w:tc>
      </w:tr>
      <w:tr w:rsidR="00860162" w:rsidRPr="007831DC" w:rsidTr="00860162">
        <w:trPr>
          <w:cantSplit/>
          <w:trHeight w:val="507"/>
          <w:jc w:val="center"/>
        </w:trPr>
        <w:tc>
          <w:tcPr>
            <w:tcW w:w="837" w:type="dxa"/>
            <w:vMerge/>
            <w:vAlign w:val="center"/>
          </w:tcPr>
          <w:p w:rsidR="00860162" w:rsidRPr="00A3189C" w:rsidRDefault="00860162" w:rsidP="00FD13AD">
            <w:pPr>
              <w:rPr>
                <w:rFonts w:ascii="華康中圓體" w:eastAsia="華康中圓體" w:hAnsi="新細明體"/>
              </w:rPr>
            </w:pPr>
          </w:p>
        </w:tc>
        <w:tc>
          <w:tcPr>
            <w:tcW w:w="556" w:type="dxa"/>
            <w:vAlign w:val="center"/>
          </w:tcPr>
          <w:p w:rsidR="00860162" w:rsidRPr="00A3189C" w:rsidRDefault="00347B24" w:rsidP="00FD13AD">
            <w:pPr>
              <w:jc w:val="center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12</w:t>
            </w:r>
          </w:p>
        </w:tc>
        <w:tc>
          <w:tcPr>
            <w:tcW w:w="569" w:type="dxa"/>
            <w:vAlign w:val="center"/>
          </w:tcPr>
          <w:p w:rsidR="00860162" w:rsidRPr="00A3189C" w:rsidRDefault="00347B24" w:rsidP="00FD13AD">
            <w:pPr>
              <w:jc w:val="center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12</w:t>
            </w:r>
          </w:p>
        </w:tc>
        <w:tc>
          <w:tcPr>
            <w:tcW w:w="564" w:type="dxa"/>
            <w:vAlign w:val="center"/>
          </w:tcPr>
          <w:p w:rsidR="00860162" w:rsidRPr="00A3189C" w:rsidRDefault="00347B24" w:rsidP="00FD13AD">
            <w:pPr>
              <w:jc w:val="center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7</w:t>
            </w:r>
          </w:p>
        </w:tc>
        <w:tc>
          <w:tcPr>
            <w:tcW w:w="563" w:type="dxa"/>
            <w:vAlign w:val="center"/>
          </w:tcPr>
          <w:p w:rsidR="00860162" w:rsidRPr="00A3189C" w:rsidRDefault="00347B24" w:rsidP="00FD13AD">
            <w:pPr>
              <w:jc w:val="center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12</w:t>
            </w:r>
          </w:p>
        </w:tc>
        <w:tc>
          <w:tcPr>
            <w:tcW w:w="541" w:type="dxa"/>
            <w:vAlign w:val="center"/>
          </w:tcPr>
          <w:p w:rsidR="00860162" w:rsidRPr="00A3189C" w:rsidRDefault="00347B24" w:rsidP="00FD13AD">
            <w:pPr>
              <w:jc w:val="center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12</w:t>
            </w:r>
          </w:p>
        </w:tc>
        <w:tc>
          <w:tcPr>
            <w:tcW w:w="547" w:type="dxa"/>
            <w:vAlign w:val="center"/>
          </w:tcPr>
          <w:p w:rsidR="00860162" w:rsidRPr="00A3189C" w:rsidRDefault="00347B24" w:rsidP="00FD13AD">
            <w:pPr>
              <w:jc w:val="center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55</w:t>
            </w:r>
          </w:p>
        </w:tc>
        <w:tc>
          <w:tcPr>
            <w:tcW w:w="2992" w:type="dxa"/>
            <w:gridSpan w:val="3"/>
            <w:vMerge/>
            <w:vAlign w:val="center"/>
          </w:tcPr>
          <w:p w:rsidR="00860162" w:rsidRPr="00A3189C" w:rsidRDefault="00860162" w:rsidP="00FD13AD">
            <w:pPr>
              <w:jc w:val="both"/>
              <w:rPr>
                <w:rFonts w:ascii="華康中圓體" w:eastAsia="華康中圓體" w:hAnsi="新細明體"/>
              </w:rPr>
            </w:pPr>
          </w:p>
        </w:tc>
        <w:tc>
          <w:tcPr>
            <w:tcW w:w="2933" w:type="dxa"/>
            <w:gridSpan w:val="2"/>
            <w:vMerge/>
            <w:vAlign w:val="center"/>
          </w:tcPr>
          <w:p w:rsidR="00860162" w:rsidRPr="00A3189C" w:rsidRDefault="00860162" w:rsidP="00FD13AD">
            <w:pPr>
              <w:jc w:val="both"/>
              <w:rPr>
                <w:rFonts w:ascii="華康中圓體" w:eastAsia="華康中圓體" w:hAnsi="新細明體"/>
              </w:rPr>
            </w:pPr>
          </w:p>
        </w:tc>
      </w:tr>
      <w:tr w:rsidR="00186ACD" w:rsidRPr="007831DC" w:rsidTr="00860162">
        <w:trPr>
          <w:cantSplit/>
          <w:trHeight w:val="7519"/>
          <w:jc w:val="center"/>
        </w:trPr>
        <w:tc>
          <w:tcPr>
            <w:tcW w:w="837" w:type="dxa"/>
            <w:textDirection w:val="tbRlV"/>
            <w:vAlign w:val="center"/>
          </w:tcPr>
          <w:p w:rsidR="00186ACD" w:rsidRPr="00A3189C" w:rsidRDefault="00186ACD" w:rsidP="00186ACD">
            <w:pPr>
              <w:snapToGrid w:val="0"/>
              <w:ind w:left="113" w:right="113"/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  <w:kern w:val="0"/>
              </w:rPr>
              <w:t>甄選方式與過程</w:t>
            </w:r>
          </w:p>
        </w:tc>
        <w:tc>
          <w:tcPr>
            <w:tcW w:w="9265" w:type="dxa"/>
            <w:gridSpan w:val="11"/>
          </w:tcPr>
          <w:p w:rsidR="001E5075" w:rsidRDefault="00347B24" w:rsidP="001E5075">
            <w:pPr>
              <w:snapToGrid w:val="0"/>
              <w:rPr>
                <w:rFonts w:ascii="華康中圓體" w:eastAsia="華康中圓體" w:hAnsi="新細明體"/>
              </w:rPr>
            </w:pPr>
            <w:proofErr w:type="gramStart"/>
            <w:r>
              <w:rPr>
                <w:rFonts w:ascii="華康中圓體" w:eastAsia="華康中圓體" w:hAnsi="新細明體" w:hint="eastAsia"/>
                <w:sz w:val="22"/>
                <w:szCs w:val="22"/>
              </w:rPr>
              <w:t>█</w:t>
            </w:r>
            <w:proofErr w:type="gramEnd"/>
            <w:r w:rsidR="001E5075">
              <w:rPr>
                <w:rFonts w:ascii="華康中圓體" w:eastAsia="華康中圓體" w:hAnsi="新細明體" w:hint="eastAsia"/>
                <w:shd w:val="pct15" w:color="auto" w:fill="FFFFFF"/>
              </w:rPr>
              <w:t>學測</w:t>
            </w:r>
            <w:proofErr w:type="gramStart"/>
            <w:r w:rsidR="001E5075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佔</w:t>
            </w:r>
            <w:proofErr w:type="gramEnd"/>
            <w:r>
              <w:rPr>
                <w:rFonts w:ascii="華康中圓體" w:eastAsia="華康中圓體" w:hAnsi="新細明體" w:hint="eastAsia"/>
                <w:shd w:val="pct15" w:color="auto" w:fill="FFFFFF"/>
              </w:rPr>
              <w:t xml:space="preserve">( </w:t>
            </w:r>
            <w:r w:rsidR="001E5075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 xml:space="preserve"> </w:t>
            </w:r>
            <w:r>
              <w:rPr>
                <w:rFonts w:ascii="華康中圓體" w:eastAsia="華康中圓體" w:hAnsi="新細明體" w:hint="eastAsia"/>
                <w:shd w:val="pct15" w:color="auto" w:fill="FFFFFF"/>
              </w:rPr>
              <w:t>20</w:t>
            </w:r>
            <w:r w:rsidR="001E5075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 xml:space="preserve">  %) </w:t>
            </w:r>
            <w:r w:rsidR="001E5075" w:rsidRPr="00AA3396">
              <w:rPr>
                <w:rFonts w:ascii="華康中圓體" w:eastAsia="華康中圓體" w:hAnsi="新細明體" w:hint="eastAsia"/>
              </w:rPr>
              <w:t xml:space="preserve">  </w:t>
            </w:r>
          </w:p>
          <w:p w:rsidR="001E5075" w:rsidRDefault="001E5075" w:rsidP="00A11116">
            <w:pPr>
              <w:snapToGrid w:val="0"/>
              <w:rPr>
                <w:rFonts w:ascii="華康中圓體" w:eastAsia="華康中圓體" w:hAnsi="新細明體"/>
                <w:shd w:val="pct15" w:color="auto" w:fill="FFFFFF"/>
              </w:rPr>
            </w:pPr>
            <w:r>
              <w:rPr>
                <w:rFonts w:ascii="華康中圓體" w:eastAsia="華康中圓體" w:hAnsi="新細明體" w:hint="eastAsia"/>
                <w:shd w:val="pct15" w:color="auto" w:fill="FFFFFF"/>
              </w:rPr>
              <w:t xml:space="preserve">國文*（  </w:t>
            </w:r>
            <w:r w:rsidR="00347B24">
              <w:rPr>
                <w:rFonts w:ascii="華康中圓體" w:eastAsia="華康中圓體" w:hAnsi="新細明體" w:hint="eastAsia"/>
                <w:shd w:val="pct15" w:color="auto" w:fill="FFFFFF"/>
              </w:rPr>
              <w:t>3</w:t>
            </w:r>
            <w:r>
              <w:rPr>
                <w:rFonts w:ascii="華康中圓體" w:eastAsia="華康中圓體" w:hAnsi="新細明體" w:hint="eastAsia"/>
                <w:shd w:val="pct15" w:color="auto" w:fill="FFFFFF"/>
              </w:rPr>
              <w:t xml:space="preserve">  ），英文*（  </w:t>
            </w:r>
            <w:r w:rsidR="00347B24">
              <w:rPr>
                <w:rFonts w:ascii="華康中圓體" w:eastAsia="華康中圓體" w:hAnsi="新細明體" w:hint="eastAsia"/>
                <w:shd w:val="pct15" w:color="auto" w:fill="FFFFFF"/>
              </w:rPr>
              <w:t>6</w:t>
            </w:r>
            <w:r>
              <w:rPr>
                <w:rFonts w:ascii="華康中圓體" w:eastAsia="華康中圓體" w:hAnsi="新細明體" w:hint="eastAsia"/>
                <w:shd w:val="pct15" w:color="auto" w:fill="FFFFFF"/>
              </w:rPr>
              <w:t xml:space="preserve">  ），數學*（    ），社會*（    ），自然*（    ）</w:t>
            </w:r>
          </w:p>
          <w:p w:rsidR="00A11116" w:rsidRDefault="00A11116" w:rsidP="00186ACD">
            <w:pPr>
              <w:snapToGrid w:val="0"/>
              <w:rPr>
                <w:rFonts w:ascii="華康中圓體" w:eastAsia="華康中圓體" w:hAnsi="新細明體"/>
                <w:shd w:val="pct15" w:color="auto" w:fill="FFFFFF"/>
              </w:rPr>
            </w:pPr>
          </w:p>
          <w:p w:rsidR="00186ACD" w:rsidRPr="00A3189C" w:rsidRDefault="00347B24" w:rsidP="00186ACD">
            <w:pPr>
              <w:snapToGrid w:val="0"/>
              <w:rPr>
                <w:rFonts w:ascii="華康中圓體" w:eastAsia="華康中圓體" w:hAnsi="新細明體"/>
                <w:b/>
                <w:bCs/>
                <w:u w:val="wave"/>
              </w:rPr>
            </w:pPr>
            <w:proofErr w:type="gramStart"/>
            <w:r>
              <w:rPr>
                <w:rFonts w:ascii="華康中圓體" w:eastAsia="華康中圓體" w:hAnsi="新細明體" w:hint="eastAsia"/>
                <w:sz w:val="22"/>
                <w:szCs w:val="22"/>
              </w:rPr>
              <w:t>█</w:t>
            </w:r>
            <w:proofErr w:type="gramEnd"/>
            <w:r w:rsidR="00186ACD" w:rsidRPr="00AA3396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面試</w:t>
            </w:r>
            <w:proofErr w:type="gramStart"/>
            <w:r w:rsidR="00186ACD" w:rsidRPr="00AA3396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佔</w:t>
            </w:r>
            <w:proofErr w:type="gramEnd"/>
            <w:r w:rsidR="00186ACD" w:rsidRPr="00AA3396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 xml:space="preserve">(  </w:t>
            </w:r>
            <w:r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40</w:t>
            </w:r>
            <w:r w:rsidR="001C5E8C" w:rsidRPr="00AA3396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 xml:space="preserve">　</w:t>
            </w:r>
            <w:r w:rsidR="00186ACD" w:rsidRPr="00AA3396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%)</w:t>
            </w:r>
          </w:p>
          <w:p w:rsidR="00186ACD" w:rsidRPr="00A3189C" w:rsidRDefault="00186ACD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細明體" w:cs="細明體"/>
                <w:u w:val="single"/>
              </w:rPr>
            </w:pPr>
            <w:r w:rsidRPr="00A3189C">
              <w:rPr>
                <w:rFonts w:ascii="華康中圓體" w:eastAsia="華康中圓體" w:hAnsi="新細明體" w:hint="eastAsia"/>
              </w:rPr>
              <w:t>一、形式：</w:t>
            </w:r>
            <w:proofErr w:type="gramStart"/>
            <w:r w:rsidRPr="00A3189C">
              <w:rPr>
                <w:rFonts w:ascii="華康中圓體" w:eastAsia="華康中圓體" w:hAnsi="新細明體" w:hint="eastAsia"/>
              </w:rPr>
              <w:t>（</w:t>
            </w:r>
            <w:proofErr w:type="gramEnd"/>
            <w:r w:rsidR="006317DE" w:rsidRPr="00A3189C">
              <w:rPr>
                <w:rFonts w:ascii="華康中圓體" w:eastAsia="華康中圓體" w:hAnsi="細明體" w:cs="細明體" w:hint="eastAsia"/>
              </w:rPr>
              <w:t>教授</w:t>
            </w:r>
            <w:r w:rsidRPr="00A3189C">
              <w:rPr>
                <w:rFonts w:ascii="華康中圓體" w:eastAsia="華康中圓體" w:hAnsi="細明體" w:cs="細明體" w:hint="eastAsia"/>
              </w:rPr>
              <w:t>：學生</w:t>
            </w:r>
            <w:proofErr w:type="gramStart"/>
            <w:r w:rsidRPr="00A3189C">
              <w:rPr>
                <w:rFonts w:ascii="華康中圓體" w:eastAsia="華康中圓體" w:hAnsi="細明體" w:cs="細明體" w:hint="eastAsia"/>
              </w:rPr>
              <w:t>）</w:t>
            </w:r>
            <w:proofErr w:type="gramEnd"/>
            <w:r w:rsidRPr="00A3189C">
              <w:rPr>
                <w:rFonts w:ascii="華康中圓體" w:eastAsia="華康中圓體" w:hAnsi="細明體" w:cs="細明體" w:hint="eastAsia"/>
              </w:rPr>
              <w:t>人數=</w:t>
            </w:r>
            <w:proofErr w:type="gramStart"/>
            <w:r w:rsidRPr="00A3189C">
              <w:rPr>
                <w:rFonts w:ascii="華康中圓體" w:eastAsia="華康中圓體" w:hAnsi="細明體" w:cs="細明體" w:hint="eastAsia"/>
              </w:rPr>
              <w:t>（</w:t>
            </w:r>
            <w:proofErr w:type="gramEnd"/>
            <w:r w:rsidR="00347B24">
              <w:rPr>
                <w:rFonts w:ascii="華康中圓體" w:eastAsia="華康中圓體" w:hAnsi="細明體" w:cs="細明體" w:hint="eastAsia"/>
              </w:rPr>
              <w:t>2</w:t>
            </w:r>
            <w:r w:rsidRPr="00A3189C">
              <w:rPr>
                <w:rFonts w:ascii="華康中圓體" w:eastAsia="華康中圓體" w:hAnsi="細明體" w:cs="細明體" w:hint="eastAsia"/>
              </w:rPr>
              <w:t>：</w:t>
            </w:r>
            <w:r w:rsidR="00347B24">
              <w:rPr>
                <w:rFonts w:ascii="華康中圓體" w:eastAsia="華康中圓體" w:hAnsi="細明體" w:cs="細明體" w:hint="eastAsia"/>
              </w:rPr>
              <w:t>1</w:t>
            </w:r>
            <w:proofErr w:type="gramStart"/>
            <w:r w:rsidRPr="00A3189C">
              <w:rPr>
                <w:rFonts w:ascii="華康中圓體" w:eastAsia="華康中圓體" w:hAnsi="細明體" w:cs="細明體" w:hint="eastAsia"/>
              </w:rPr>
              <w:t>）</w:t>
            </w:r>
            <w:proofErr w:type="gramEnd"/>
            <w:r w:rsidRPr="00A3189C">
              <w:rPr>
                <w:rFonts w:ascii="華康中圓體" w:eastAsia="華康中圓體" w:hAnsi="細明體" w:cs="細明體" w:hint="eastAsia"/>
              </w:rPr>
              <w:t>，方式：</w:t>
            </w:r>
            <w:r w:rsidRPr="00A3189C">
              <w:rPr>
                <w:rFonts w:ascii="華康中圓體" w:eastAsia="華康中圓體" w:hAnsi="細明體" w:cs="細明體" w:hint="eastAsia"/>
                <w:u w:val="single"/>
              </w:rPr>
              <w:t xml:space="preserve"> </w:t>
            </w:r>
            <w:r w:rsidR="00347B24">
              <w:rPr>
                <w:rFonts w:ascii="華康中圓體" w:eastAsia="華康中圓體" w:hAnsi="細明體" w:cs="細明體" w:hint="eastAsia"/>
                <w:u w:val="single"/>
              </w:rPr>
              <w:t xml:space="preserve">分為中英文個別面試 </w:t>
            </w:r>
            <w:r w:rsidR="00475A05" w:rsidRPr="00A3189C">
              <w:rPr>
                <w:rFonts w:ascii="華康中圓體" w:eastAsia="華康中圓體" w:hAnsi="細明體" w:cs="細明體" w:hint="eastAsia"/>
                <w:u w:val="single"/>
              </w:rPr>
              <w:t xml:space="preserve">       </w:t>
            </w:r>
          </w:p>
          <w:p w:rsidR="0023549A" w:rsidRDefault="0023549A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細明體" w:cs="細明體"/>
                <w:u w:val="single"/>
              </w:rPr>
            </w:pPr>
          </w:p>
          <w:p w:rsidR="00186ACD" w:rsidRPr="00A3189C" w:rsidRDefault="00186ACD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二、題目：</w:t>
            </w:r>
          </w:p>
          <w:p w:rsidR="00186ACD" w:rsidRPr="00A3189C" w:rsidRDefault="00347B24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中文1.請先簡單自我介紹，並說明希望就讀本系之原因</w:t>
            </w:r>
          </w:p>
          <w:p w:rsidR="0023549A" w:rsidRPr="00A3189C" w:rsidRDefault="00347B24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 xml:space="preserve">     2.請區別文字和</w:t>
            </w:r>
            <w:proofErr w:type="gramStart"/>
            <w:r>
              <w:rPr>
                <w:rFonts w:ascii="華康中圓體" w:eastAsia="華康中圓體" w:hAnsi="新細明體" w:hint="eastAsia"/>
              </w:rPr>
              <w:t>影音</w:t>
            </w:r>
            <w:proofErr w:type="gramEnd"/>
            <w:r>
              <w:rPr>
                <w:rFonts w:ascii="華康中圓體" w:eastAsia="華康中圓體" w:hAnsi="新細明體" w:hint="eastAsia"/>
              </w:rPr>
              <w:t>的傳播在內容和方式上的差異</w:t>
            </w:r>
          </w:p>
          <w:p w:rsidR="0023549A" w:rsidRPr="00347B24" w:rsidRDefault="00347B24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 xml:space="preserve">     3.有沒有用過影音或多媒體編輯程式</w:t>
            </w:r>
          </w:p>
          <w:p w:rsidR="0023549A" w:rsidRPr="00A3189C" w:rsidRDefault="00347B24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 xml:space="preserve">     4.如何將文字所要傳達的想</w:t>
            </w:r>
            <w:r w:rsidR="00020772">
              <w:rPr>
                <w:rFonts w:ascii="華康中圓體" w:eastAsia="華康中圓體" w:hAnsi="新細明體" w:hint="eastAsia"/>
              </w:rPr>
              <w:t>法</w:t>
            </w:r>
            <w:r>
              <w:rPr>
                <w:rFonts w:ascii="華康中圓體" w:eastAsia="華康中圓體" w:hAnsi="新細明體" w:hint="eastAsia"/>
              </w:rPr>
              <w:t>和內涵，改以影音方式傳達</w:t>
            </w:r>
          </w:p>
          <w:p w:rsidR="0023549A" w:rsidRPr="00A3189C" w:rsidRDefault="00347B24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英文1.未來想要成為主播、記者或是攝影記者</w:t>
            </w:r>
            <w:r w:rsidR="0010203F">
              <w:rPr>
                <w:rFonts w:ascii="華康中圓體" w:eastAsia="華康中圓體" w:hAnsi="新細明體" w:hint="eastAsia"/>
              </w:rPr>
              <w:t>(有可能有英文自我介紹)</w:t>
            </w:r>
          </w:p>
          <w:p w:rsidR="0023549A" w:rsidRPr="00A3189C" w:rsidRDefault="00347B24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 xml:space="preserve">     2.為何想成為記者</w:t>
            </w:r>
          </w:p>
          <w:p w:rsidR="00DD6C44" w:rsidRPr="00A3189C" w:rsidRDefault="00347B24" w:rsidP="00186ACD">
            <w:pPr>
              <w:tabs>
                <w:tab w:val="left" w:pos="1052"/>
              </w:tabs>
              <w:snapToGrid w:val="0"/>
              <w:ind w:firstLineChars="50" w:firstLine="12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 xml:space="preserve">     3.想成為哪一種記者(如:軍事、社會、人文</w:t>
            </w:r>
            <w:r w:rsidR="0010203F">
              <w:rPr>
                <w:rFonts w:ascii="華康中圓體" w:eastAsia="華康中圓體" w:hAnsi="新細明體" w:hint="eastAsia"/>
              </w:rPr>
              <w:t>、醫藥</w:t>
            </w:r>
            <w:r>
              <w:rPr>
                <w:rFonts w:ascii="華康中圓體" w:eastAsia="華康中圓體" w:hAnsi="新細明體"/>
              </w:rPr>
              <w:t>…</w:t>
            </w:r>
            <w:r>
              <w:rPr>
                <w:rFonts w:ascii="華康中圓體" w:eastAsia="華康中圓體" w:hAnsi="新細明體" w:hint="eastAsia"/>
              </w:rPr>
              <w:t>)</w:t>
            </w:r>
            <w:r w:rsidR="0010203F">
              <w:rPr>
                <w:rFonts w:ascii="華康中圓體" w:eastAsia="華康中圓體" w:hAnsi="新細明體" w:hint="eastAsia"/>
              </w:rPr>
              <w:t>以及為什麼?</w:t>
            </w:r>
          </w:p>
          <w:p w:rsidR="001E5075" w:rsidRDefault="001E5075" w:rsidP="00B928CD">
            <w:pPr>
              <w:snapToGrid w:val="0"/>
              <w:rPr>
                <w:rFonts w:ascii="華康中圓體" w:eastAsia="華康中圓體" w:hAnsi="新細明體"/>
                <w:shd w:val="pct15" w:color="auto" w:fill="FFFFFF"/>
              </w:rPr>
            </w:pPr>
          </w:p>
          <w:p w:rsidR="00066DAF" w:rsidRDefault="00066DAF" w:rsidP="00B928CD">
            <w:pPr>
              <w:snapToGrid w:val="0"/>
              <w:rPr>
                <w:rFonts w:ascii="華康中圓體" w:eastAsia="華康中圓體" w:hAnsi="新細明體"/>
                <w:b/>
              </w:rPr>
            </w:pPr>
            <w:r>
              <w:rPr>
                <w:rFonts w:ascii="華康中圓體" w:eastAsia="華康中圓體" w:hAnsi="新細明體" w:hint="eastAsia"/>
                <w:b/>
              </w:rPr>
              <w:t>報到流程</w:t>
            </w:r>
            <w:r w:rsidR="0016052C">
              <w:rPr>
                <w:rFonts w:ascii="華康中圓體" w:eastAsia="華康中圓體" w:hAnsi="新細明體" w:hint="eastAsia"/>
                <w:b/>
              </w:rPr>
              <w:t xml:space="preserve"> (如附圖)</w:t>
            </w:r>
          </w:p>
          <w:p w:rsidR="00066DAF" w:rsidRPr="00731958" w:rsidRDefault="00066DAF" w:rsidP="00B928CD">
            <w:pPr>
              <w:snapToGrid w:val="0"/>
              <w:rPr>
                <w:rFonts w:ascii="華康中圓體" w:eastAsia="華康中圓體" w:hAnsi="新細明體"/>
              </w:rPr>
            </w:pPr>
            <w:r w:rsidRPr="00731958">
              <w:rPr>
                <w:rFonts w:ascii="華康中圓體" w:eastAsia="華康中圓體" w:hAnsi="新細明體" w:hint="eastAsia"/>
              </w:rPr>
              <w:t>由</w:t>
            </w:r>
            <w:proofErr w:type="gramStart"/>
            <w:r w:rsidRPr="00731958">
              <w:rPr>
                <w:rFonts w:ascii="華康中圓體" w:eastAsia="華康中圓體" w:hAnsi="新細明體" w:hint="eastAsia"/>
              </w:rPr>
              <w:t>世</w:t>
            </w:r>
            <w:proofErr w:type="gramEnd"/>
            <w:r w:rsidRPr="00731958">
              <w:rPr>
                <w:rFonts w:ascii="華康中圓體" w:eastAsia="華康中圓體" w:hAnsi="新細明體" w:hint="eastAsia"/>
              </w:rPr>
              <w:t>新山洞口(正門)或側門</w:t>
            </w:r>
            <w:proofErr w:type="gramStart"/>
            <w:r w:rsidRPr="00731958">
              <w:rPr>
                <w:rFonts w:ascii="華康中圓體" w:eastAsia="華康中圓體" w:hAnsi="新細明體" w:hint="eastAsia"/>
              </w:rPr>
              <w:t>入校至校</w:t>
            </w:r>
            <w:proofErr w:type="gramEnd"/>
            <w:r w:rsidRPr="00731958">
              <w:rPr>
                <w:rFonts w:ascii="華康中圓體" w:eastAsia="華康中圓體" w:hAnsi="新細明體" w:hint="eastAsia"/>
              </w:rPr>
              <w:t>內最深處之廣播大廈，上到第3樓後見新聞學系，給人辦公室或事務所之感(圖一)，報到完成後</w:t>
            </w:r>
            <w:r w:rsidR="009358AD" w:rsidRPr="00731958">
              <w:rPr>
                <w:rFonts w:ascii="華康中圓體" w:eastAsia="華康中圓體" w:hAnsi="新細明體" w:hint="eastAsia"/>
              </w:rPr>
              <w:t>入研究室等候(圖二)，自己名字被叫到時，隨工作人員前往辦公室(圖三)等上一位應試者完成中文面試後，即可進入面試室1(圖四)，5分鐘結束後是英文面試，在面試室2，以籤筒</w:t>
            </w:r>
            <w:r w:rsidR="004C4223" w:rsidRPr="00731958">
              <w:rPr>
                <w:rFonts w:ascii="華康中圓體" w:eastAsia="華康中圓體" w:hAnsi="新細明體" w:hint="eastAsia"/>
              </w:rPr>
              <w:t>抽取題號，對應桌上A4紙</w:t>
            </w:r>
            <w:proofErr w:type="gramStart"/>
            <w:r w:rsidR="004C4223" w:rsidRPr="00731958">
              <w:rPr>
                <w:rFonts w:ascii="華康中圓體" w:eastAsia="華康中圓體" w:hAnsi="新細明體" w:hint="eastAsia"/>
              </w:rPr>
              <w:t>上之題號</w:t>
            </w:r>
            <w:proofErr w:type="gramEnd"/>
            <w:r w:rsidR="004C4223" w:rsidRPr="00731958">
              <w:rPr>
                <w:rFonts w:ascii="華康中圓體" w:eastAsia="華康中圓體" w:hAnsi="新細明體" w:hint="eastAsia"/>
              </w:rPr>
              <w:t>回答，教授會追問或</w:t>
            </w:r>
            <w:r w:rsidR="0016052C" w:rsidRPr="00731958">
              <w:rPr>
                <w:rFonts w:ascii="華康中圓體" w:eastAsia="華康中圓體" w:hAnsi="新細明體" w:hint="eastAsia"/>
              </w:rPr>
              <w:t>出</w:t>
            </w:r>
            <w:r w:rsidR="004C4223" w:rsidRPr="00731958">
              <w:rPr>
                <w:rFonts w:ascii="華康中圓體" w:eastAsia="華康中圓體" w:hAnsi="新細明體" w:hint="eastAsia"/>
              </w:rPr>
              <w:t>其他問題</w:t>
            </w:r>
          </w:p>
          <w:p w:rsidR="00532098" w:rsidRDefault="00CA04A5" w:rsidP="00CA04A5">
            <w:pPr>
              <w:snapToGrid w:val="0"/>
              <w:ind w:leftChars="1700" w:left="4080"/>
              <w:rPr>
                <w:rFonts w:ascii="華康中圓體" w:eastAsia="華康中圓體" w:hAnsi="新細明體"/>
                <w:b/>
              </w:rPr>
            </w:pPr>
            <w:r w:rsidRPr="00CA04A5">
              <w:rPr>
                <w:rFonts w:ascii="華康中圓體" w:eastAsia="華康中圓體" w:hAnsi="新細明體"/>
                <w:b/>
              </w:rPr>
              <w:object w:dxaOrig="13245" w:dyaOrig="11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95pt;height:172.55pt" o:ole="">
                  <v:imagedata r:id="rId8" o:title=""/>
                </v:shape>
                <o:OLEObject Type="Embed" ProgID="PBrush" ShapeID="_x0000_i1025" DrawAspect="Content" ObjectID="_1565784445" r:id="rId9"/>
              </w:object>
            </w:r>
          </w:p>
          <w:p w:rsidR="00CA04A5" w:rsidRPr="00066DAF" w:rsidRDefault="00CA04A5" w:rsidP="00B928CD">
            <w:pPr>
              <w:snapToGrid w:val="0"/>
              <w:rPr>
                <w:rFonts w:ascii="華康中圓體" w:eastAsia="華康中圓體" w:hAnsi="新細明體"/>
                <w:b/>
              </w:rPr>
            </w:pPr>
          </w:p>
          <w:p w:rsidR="00B928CD" w:rsidRPr="00AA3396" w:rsidRDefault="00347B24" w:rsidP="00B928CD">
            <w:pPr>
              <w:snapToGrid w:val="0"/>
              <w:rPr>
                <w:rFonts w:ascii="華康中圓體" w:eastAsia="華康中圓體" w:hAnsi="新細明體"/>
                <w:shd w:val="pct15" w:color="auto" w:fill="FFFFFF"/>
              </w:rPr>
            </w:pPr>
            <w:proofErr w:type="gramStart"/>
            <w:r>
              <w:rPr>
                <w:rFonts w:ascii="華康中圓體" w:eastAsia="華康中圓體" w:hAnsi="新細明體" w:hint="eastAsia"/>
                <w:sz w:val="22"/>
                <w:szCs w:val="22"/>
              </w:rPr>
              <w:t>█</w:t>
            </w:r>
            <w:proofErr w:type="gramEnd"/>
            <w:r w:rsidR="007C2B09">
              <w:rPr>
                <w:rFonts w:ascii="華康中圓體" w:eastAsia="華康中圓體" w:hAnsi="新細明體" w:hint="eastAsia"/>
                <w:shd w:val="pct15" w:color="auto" w:fill="FFFFFF"/>
              </w:rPr>
              <w:t>審查資料</w:t>
            </w:r>
            <w:proofErr w:type="gramStart"/>
            <w:r w:rsidR="007C2B09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佔</w:t>
            </w:r>
            <w:proofErr w:type="gramEnd"/>
            <w:r w:rsidR="007C2B09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 xml:space="preserve">(  </w:t>
            </w:r>
            <w:r w:rsidR="00031792">
              <w:rPr>
                <w:rFonts w:ascii="華康中圓體" w:eastAsia="華康中圓體" w:hAnsi="新細明體" w:hint="eastAsia"/>
                <w:shd w:val="pct15" w:color="auto" w:fill="FFFFFF"/>
              </w:rPr>
              <w:t>40</w:t>
            </w:r>
            <w:r w:rsidR="007C2B09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 xml:space="preserve">  %)</w:t>
            </w:r>
            <w:r w:rsidR="00A11116" w:rsidRPr="00A11116">
              <w:rPr>
                <w:rFonts w:ascii="華康中圓體" w:eastAsia="華康中圓體" w:hAnsi="新細明體" w:hint="eastAsia"/>
              </w:rPr>
              <w:t xml:space="preserve">  </w:t>
            </w:r>
            <w:r w:rsidR="00B928CD" w:rsidRPr="00AA3396">
              <w:rPr>
                <w:rFonts w:ascii="華康中圓體" w:eastAsia="華康中圓體" w:hAnsi="新細明體" w:hint="eastAsia"/>
              </w:rPr>
              <w:t xml:space="preserve">或  </w:t>
            </w:r>
            <w:r w:rsidR="00B928CD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□</w:t>
            </w:r>
            <w:r w:rsidR="00AA3396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術科實作</w:t>
            </w:r>
            <w:proofErr w:type="gramStart"/>
            <w:r w:rsidR="00B928CD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佔</w:t>
            </w:r>
            <w:proofErr w:type="gramEnd"/>
            <w:r w:rsidR="00B928CD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(     %)</w:t>
            </w:r>
            <w:r w:rsidR="00AA3396" w:rsidRPr="00AA3396">
              <w:rPr>
                <w:rFonts w:ascii="華康中圓體" w:eastAsia="華康中圓體" w:hAnsi="新細明體" w:hint="eastAsia"/>
              </w:rPr>
              <w:t xml:space="preserve">  或  </w:t>
            </w:r>
            <w:r w:rsidR="00AA3396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□小論文</w:t>
            </w:r>
            <w:proofErr w:type="gramStart"/>
            <w:r w:rsidR="00AA3396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佔</w:t>
            </w:r>
            <w:proofErr w:type="gramEnd"/>
            <w:r w:rsidR="00AA3396"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(     %)</w:t>
            </w:r>
          </w:p>
          <w:p w:rsidR="001E1A5B" w:rsidRDefault="001E1A5B" w:rsidP="00186ACD">
            <w:pPr>
              <w:snapToGrid w:val="0"/>
              <w:rPr>
                <w:rFonts w:ascii="華康中圓體" w:eastAsia="華康中圓體" w:hAnsi="新細明體"/>
                <w:u w:val="wave"/>
              </w:rPr>
            </w:pPr>
          </w:p>
          <w:p w:rsidR="001E5075" w:rsidRDefault="001E5075" w:rsidP="00186ACD">
            <w:pPr>
              <w:snapToGrid w:val="0"/>
              <w:rPr>
                <w:rFonts w:ascii="華康中圓體" w:eastAsia="華康中圓體" w:hAnsi="新細明體"/>
                <w:u w:val="wave"/>
              </w:rPr>
            </w:pPr>
          </w:p>
          <w:p w:rsidR="0023549A" w:rsidRPr="00A3189C" w:rsidRDefault="0023549A" w:rsidP="00186ACD">
            <w:pPr>
              <w:snapToGrid w:val="0"/>
              <w:rPr>
                <w:rFonts w:ascii="華康中圓體" w:eastAsia="華康中圓體" w:hAnsi="新細明體"/>
                <w:u w:val="wave"/>
              </w:rPr>
            </w:pPr>
            <w:r w:rsidRPr="00AA3396">
              <w:rPr>
                <w:rFonts w:ascii="華康中圓體" w:eastAsia="華康中圓體" w:hAnsi="新細明體" w:hint="eastAsia"/>
                <w:shd w:val="pct15" w:color="auto" w:fill="FFFFFF"/>
              </w:rPr>
              <w:t>□</w:t>
            </w:r>
            <w:r w:rsidRPr="00AA3396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其他</w:t>
            </w:r>
            <w:proofErr w:type="gramStart"/>
            <w:r w:rsidRPr="00AA3396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佔</w:t>
            </w:r>
            <w:proofErr w:type="gramEnd"/>
            <w:r w:rsidRPr="00AA3396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(     %)</w:t>
            </w:r>
            <w:r w:rsidR="001E5075">
              <w:rPr>
                <w:rFonts w:ascii="華康中圓體" w:eastAsia="華康中圓體" w:hAnsi="新細明體" w:hint="eastAsia"/>
                <w:u w:val="wave"/>
              </w:rPr>
              <w:t>，</w:t>
            </w:r>
            <w:r w:rsidRPr="00A3189C">
              <w:rPr>
                <w:rFonts w:ascii="華康中圓體" w:eastAsia="華康中圓體" w:hAnsi="新細明體" w:hint="eastAsia"/>
                <w:u w:val="wave"/>
              </w:rPr>
              <w:t>請註明其他方式</w:t>
            </w:r>
            <w:r w:rsidR="00CE3695">
              <w:rPr>
                <w:rFonts w:ascii="華康中圓體" w:eastAsia="華康中圓體" w:hAnsi="新細明體" w:hint="eastAsia"/>
                <w:u w:val="wave"/>
              </w:rPr>
              <w:t>，</w:t>
            </w:r>
            <w:r w:rsidR="00264F0E" w:rsidRPr="00A3189C">
              <w:rPr>
                <w:rFonts w:ascii="華康中圓體" w:eastAsia="華康中圓體" w:hAnsi="新細明體" w:hint="eastAsia"/>
                <w:u w:val="wave"/>
              </w:rPr>
              <w:t>如</w:t>
            </w:r>
            <w:r w:rsidR="00CE3695">
              <w:rPr>
                <w:rFonts w:ascii="華康中圓體" w:eastAsia="華康中圓體" w:hAnsi="新細明體" w:hint="eastAsia"/>
                <w:u w:val="wave"/>
              </w:rPr>
              <w:t>：</w:t>
            </w:r>
            <w:r w:rsidR="007C2B09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面談與認識本</w:t>
            </w:r>
            <w:r w:rsidR="007C2B09" w:rsidRPr="007C2B09">
              <w:rPr>
                <w:rFonts w:ascii="華康中圓體" w:eastAsia="華康中圓體" w:hAnsi="新細明體" w:hint="eastAsia"/>
                <w:u w:val="wave"/>
                <w:shd w:val="pct15" w:color="auto" w:fill="FFFFFF"/>
              </w:rPr>
              <w:t>系</w:t>
            </w:r>
          </w:p>
          <w:p w:rsidR="00186ACD" w:rsidRPr="001E5075" w:rsidRDefault="00186ACD" w:rsidP="001E5075">
            <w:pPr>
              <w:tabs>
                <w:tab w:val="left" w:pos="1052"/>
              </w:tabs>
              <w:snapToGrid w:val="0"/>
              <w:rPr>
                <w:rFonts w:ascii="華康中圓體" w:eastAsia="華康中圓體" w:hAnsi="新細明體"/>
              </w:rPr>
            </w:pPr>
          </w:p>
          <w:p w:rsidR="001E5075" w:rsidRDefault="001E5075" w:rsidP="001E5075">
            <w:pPr>
              <w:tabs>
                <w:tab w:val="left" w:pos="1052"/>
              </w:tabs>
              <w:snapToGrid w:val="0"/>
              <w:rPr>
                <w:rFonts w:ascii="華康中圓體" w:eastAsia="華康中圓體" w:hAnsi="新細明體"/>
              </w:rPr>
            </w:pPr>
          </w:p>
          <w:p w:rsidR="00A11116" w:rsidRPr="001E5075" w:rsidRDefault="00A11116" w:rsidP="001E5075">
            <w:pPr>
              <w:tabs>
                <w:tab w:val="left" w:pos="1052"/>
              </w:tabs>
              <w:snapToGrid w:val="0"/>
              <w:rPr>
                <w:rFonts w:ascii="華康中圓體" w:eastAsia="華康中圓體" w:hAnsi="新細明體"/>
              </w:rPr>
            </w:pPr>
          </w:p>
        </w:tc>
      </w:tr>
      <w:tr w:rsidR="0023549A" w:rsidRPr="000C7DDB" w:rsidTr="001E1A5B">
        <w:trPr>
          <w:cantSplit/>
          <w:trHeight w:val="3015"/>
          <w:jc w:val="center"/>
        </w:trPr>
        <w:tc>
          <w:tcPr>
            <w:tcW w:w="837" w:type="dxa"/>
            <w:textDirection w:val="tbRlV"/>
            <w:vAlign w:val="center"/>
          </w:tcPr>
          <w:p w:rsidR="0023549A" w:rsidRPr="00A3189C" w:rsidRDefault="0023549A" w:rsidP="00D86A0C">
            <w:pPr>
              <w:snapToGrid w:val="0"/>
              <w:ind w:left="113" w:right="113"/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  <w:kern w:val="0"/>
              </w:rPr>
              <w:lastRenderedPageBreak/>
              <w:t>心得與建議</w:t>
            </w:r>
          </w:p>
        </w:tc>
        <w:tc>
          <w:tcPr>
            <w:tcW w:w="9265" w:type="dxa"/>
            <w:gridSpan w:val="11"/>
          </w:tcPr>
          <w:p w:rsidR="0023549A" w:rsidRDefault="007C2B09" w:rsidP="00D86A0C">
            <w:pPr>
              <w:snapToGrid w:val="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◎</w:t>
            </w:r>
            <w:r w:rsidR="0023549A" w:rsidRPr="00A3189C">
              <w:rPr>
                <w:rFonts w:ascii="華康中圓體" w:eastAsia="華康中圓體" w:hAnsi="新細明體" w:hint="eastAsia"/>
              </w:rPr>
              <w:t>審</w:t>
            </w:r>
            <w:r>
              <w:rPr>
                <w:rFonts w:ascii="華康中圓體" w:eastAsia="華康中圓體" w:hAnsi="新細明體" w:hint="eastAsia"/>
              </w:rPr>
              <w:t>查</w:t>
            </w:r>
            <w:r w:rsidR="0023549A" w:rsidRPr="00A3189C">
              <w:rPr>
                <w:rFonts w:ascii="華康中圓體" w:eastAsia="華康中圓體" w:hAnsi="新細明體" w:hint="eastAsia"/>
              </w:rPr>
              <w:t>資料製作建議：</w:t>
            </w:r>
          </w:p>
          <w:p w:rsidR="00E93EC7" w:rsidRPr="0055138E" w:rsidRDefault="003B235E" w:rsidP="0055138E">
            <w:pPr>
              <w:pStyle w:val="aa"/>
              <w:numPr>
                <w:ilvl w:val="0"/>
                <w:numId w:val="4"/>
              </w:numPr>
              <w:snapToGrid w:val="0"/>
              <w:ind w:leftChars="0"/>
              <w:rPr>
                <w:rFonts w:ascii="華康中圓體" w:eastAsia="華康中圓體" w:hAnsi="新細明體"/>
              </w:rPr>
            </w:pPr>
            <w:r w:rsidRPr="0055138E">
              <w:rPr>
                <w:rFonts w:ascii="華康中圓體" w:eastAsia="華康中圓體" w:hAnsi="新細明體" w:hint="eastAsia"/>
                <w:b/>
              </w:rPr>
              <w:t>自傳</w:t>
            </w:r>
            <w:r w:rsidR="00031792" w:rsidRPr="0055138E">
              <w:rPr>
                <w:rFonts w:ascii="華康中圓體" w:eastAsia="華康中圓體" w:hAnsi="新細明體" w:hint="eastAsia"/>
                <w:b/>
              </w:rPr>
              <w:t>製作方式</w:t>
            </w:r>
            <w:r w:rsidR="00031792" w:rsidRPr="0055138E">
              <w:rPr>
                <w:rFonts w:ascii="華康中圓體" w:eastAsia="華康中圓體" w:hAnsi="新細明體" w:hint="eastAsia"/>
              </w:rPr>
              <w:t>要突出，</w:t>
            </w:r>
            <w:r w:rsidRPr="0055138E">
              <w:rPr>
                <w:rFonts w:ascii="華康中圓體" w:eastAsia="華康中圓體" w:hAnsi="新細明體" w:hint="eastAsia"/>
              </w:rPr>
              <w:t>有別以往「回憶錄式」的描寫方式，而</w:t>
            </w:r>
            <w:r w:rsidR="00031792" w:rsidRPr="0055138E">
              <w:rPr>
                <w:rFonts w:ascii="華康中圓體" w:eastAsia="華康中圓體" w:hAnsi="新細明體" w:hint="eastAsia"/>
              </w:rPr>
              <w:t>以「主題式」寫法</w:t>
            </w:r>
            <w:r w:rsidRPr="0055138E">
              <w:rPr>
                <w:rFonts w:ascii="華康中圓體" w:eastAsia="華康中圓體" w:hAnsi="新細明體" w:hint="eastAsia"/>
              </w:rPr>
              <w:t>取勝</w:t>
            </w:r>
            <w:r w:rsidR="00031792" w:rsidRPr="0055138E">
              <w:rPr>
                <w:rFonts w:ascii="華康中圓體" w:eastAsia="華康中圓體" w:hAnsi="新細明體" w:hint="eastAsia"/>
              </w:rPr>
              <w:t>，</w:t>
            </w:r>
            <w:r w:rsidR="00E93EC7" w:rsidRPr="0055138E">
              <w:rPr>
                <w:rFonts w:ascii="華康中圓體" w:eastAsia="華康中圓體" w:hAnsi="新細明體" w:hint="eastAsia"/>
              </w:rPr>
              <w:t>簡潔有力並注意分段，也可參考雜誌、採訪等敘事手法。</w:t>
            </w:r>
          </w:p>
          <w:p w:rsidR="001E5075" w:rsidRPr="0055138E" w:rsidRDefault="003B235E" w:rsidP="0055138E">
            <w:pPr>
              <w:pStyle w:val="aa"/>
              <w:snapToGrid w:val="0"/>
              <w:ind w:leftChars="0"/>
              <w:rPr>
                <w:rFonts w:ascii="華康中圓體" w:eastAsia="華康中圓體" w:hAnsi="新細明體"/>
              </w:rPr>
            </w:pPr>
            <w:r w:rsidRPr="0055138E">
              <w:rPr>
                <w:rFonts w:ascii="華康中圓體" w:eastAsia="華康中圓體" w:hAnsi="新細明體" w:hint="eastAsia"/>
              </w:rPr>
              <w:t>找到一項事物為</w:t>
            </w:r>
            <w:r w:rsidR="006B2ABD" w:rsidRPr="0055138E">
              <w:rPr>
                <w:rFonts w:ascii="華康中圓體" w:eastAsia="華康中圓體" w:hAnsi="新細明體" w:hint="eastAsia"/>
              </w:rPr>
              <w:t>「</w:t>
            </w:r>
            <w:r w:rsidRPr="0055138E">
              <w:rPr>
                <w:rFonts w:ascii="華康中圓體" w:eastAsia="華康中圓體" w:hAnsi="新細明體" w:hint="eastAsia"/>
              </w:rPr>
              <w:t>喻依</w:t>
            </w:r>
            <w:r w:rsidR="006B2ABD" w:rsidRPr="0055138E">
              <w:rPr>
                <w:rFonts w:ascii="華康中圓體" w:eastAsia="華康中圓體" w:hAnsi="新細明體" w:hint="eastAsia"/>
              </w:rPr>
              <w:t>」</w:t>
            </w:r>
            <w:r w:rsidRPr="0055138E">
              <w:rPr>
                <w:rFonts w:ascii="華康中圓體" w:eastAsia="華康中圓體" w:hAnsi="新細明體" w:hint="eastAsia"/>
              </w:rPr>
              <w:t>，使之足以譬喻自己的人生成長，輔以類似</w:t>
            </w:r>
            <w:r w:rsidR="006B2ABD" w:rsidRPr="0055138E">
              <w:rPr>
                <w:rFonts w:ascii="華康中圓體" w:eastAsia="華康中圓體" w:hAnsi="新細明體" w:hint="eastAsia"/>
              </w:rPr>
              <w:t>「</w:t>
            </w:r>
            <w:r w:rsidRPr="0055138E">
              <w:rPr>
                <w:rFonts w:ascii="華康中圓體" w:eastAsia="華康中圓體" w:hAnsi="新細明體" w:hint="eastAsia"/>
              </w:rPr>
              <w:t>雜誌採訪</w:t>
            </w:r>
            <w:r w:rsidR="006B2ABD" w:rsidRPr="0055138E">
              <w:rPr>
                <w:rFonts w:ascii="華康中圓體" w:eastAsia="華康中圓體" w:hAnsi="新細明體" w:hint="eastAsia"/>
              </w:rPr>
              <w:t>」</w:t>
            </w:r>
            <w:r w:rsidRPr="0055138E">
              <w:rPr>
                <w:rFonts w:ascii="華康中圓體" w:eastAsia="華康中圓體" w:hAnsi="新細明體" w:hint="eastAsia"/>
              </w:rPr>
              <w:t>的分段方式建立</w:t>
            </w:r>
            <w:r w:rsidR="00E93EC7" w:rsidRPr="0055138E">
              <w:rPr>
                <w:rFonts w:ascii="華康中圓體" w:eastAsia="華康中圓體" w:hAnsi="新細明體" w:hint="eastAsia"/>
              </w:rPr>
              <w:t>架構</w:t>
            </w:r>
            <w:r w:rsidRPr="0055138E">
              <w:rPr>
                <w:rFonts w:ascii="華康中圓體" w:eastAsia="華康中圓體" w:hAnsi="新細明體" w:hint="eastAsia"/>
              </w:rPr>
              <w:t>，讓自傳不只是自傳，更</w:t>
            </w:r>
            <w:r w:rsidR="00301197" w:rsidRPr="0055138E">
              <w:rPr>
                <w:rFonts w:ascii="華康中圓體" w:eastAsia="華康中圓體" w:hAnsi="新細明體" w:hint="eastAsia"/>
              </w:rPr>
              <w:t>是</w:t>
            </w:r>
            <w:r w:rsidRPr="0055138E">
              <w:rPr>
                <w:rFonts w:ascii="華康中圓體" w:eastAsia="華康中圓體" w:hAnsi="新細明體" w:hint="eastAsia"/>
              </w:rPr>
              <w:t>焦點人物的專訪。</w:t>
            </w:r>
          </w:p>
          <w:p w:rsidR="00CC152D" w:rsidRPr="0055138E" w:rsidRDefault="00CC152D" w:rsidP="0055138E">
            <w:pPr>
              <w:pStyle w:val="aa"/>
              <w:numPr>
                <w:ilvl w:val="0"/>
                <w:numId w:val="4"/>
              </w:numPr>
              <w:snapToGrid w:val="0"/>
              <w:ind w:leftChars="0"/>
              <w:rPr>
                <w:rFonts w:ascii="華康中圓體" w:eastAsia="華康中圓體" w:hAnsi="新細明體"/>
              </w:rPr>
            </w:pPr>
            <w:r w:rsidRPr="0055138E">
              <w:rPr>
                <w:rFonts w:ascii="華康中圓體" w:eastAsia="華康中圓體" w:hAnsi="新細明體" w:hint="eastAsia"/>
                <w:b/>
              </w:rPr>
              <w:t>讀書</w:t>
            </w:r>
            <w:proofErr w:type="gramStart"/>
            <w:r w:rsidRPr="0055138E">
              <w:rPr>
                <w:rFonts w:ascii="華康中圓體" w:eastAsia="華康中圓體" w:hAnsi="新細明體" w:hint="eastAsia"/>
                <w:b/>
              </w:rPr>
              <w:t>計畫</w:t>
            </w:r>
            <w:r w:rsidRPr="0055138E">
              <w:rPr>
                <w:rFonts w:ascii="華康中圓體" w:eastAsia="華康中圓體" w:hAnsi="新細明體" w:hint="eastAsia"/>
              </w:rPr>
              <w:t>分近</w:t>
            </w:r>
            <w:proofErr w:type="gramEnd"/>
            <w:r w:rsidRPr="0055138E">
              <w:rPr>
                <w:rFonts w:ascii="華康中圓體" w:eastAsia="華康中圓體" w:hAnsi="新細明體" w:hint="eastAsia"/>
              </w:rPr>
              <w:t>、中、遠三項，三項分1.2.3條列之，內容則不用</w:t>
            </w:r>
            <w:r w:rsidR="0055138E" w:rsidRPr="0055138E">
              <w:rPr>
                <w:rFonts w:ascii="華康中圓體" w:eastAsia="華康中圓體" w:hAnsi="新細明體" w:hint="eastAsia"/>
              </w:rPr>
              <w:t>：</w:t>
            </w:r>
          </w:p>
          <w:p w:rsidR="00CC152D" w:rsidRPr="0055138E" w:rsidRDefault="00CC152D" w:rsidP="007170EF">
            <w:pPr>
              <w:pStyle w:val="aa"/>
              <w:numPr>
                <w:ilvl w:val="1"/>
                <w:numId w:val="5"/>
              </w:numPr>
              <w:snapToGrid w:val="0"/>
              <w:ind w:leftChars="0" w:left="814" w:firstLineChars="117" w:firstLine="281"/>
              <w:rPr>
                <w:rFonts w:ascii="華康中圓體" w:eastAsia="華康中圓體" w:hAnsi="新細明體"/>
              </w:rPr>
            </w:pPr>
            <w:r w:rsidRPr="0055138E">
              <w:rPr>
                <w:rFonts w:ascii="華康中圓體" w:eastAsia="華康中圓體" w:hAnsi="新細明體" w:hint="eastAsia"/>
              </w:rPr>
              <w:t xml:space="preserve">進程(放榜~開學) </w:t>
            </w:r>
          </w:p>
          <w:p w:rsidR="00CC152D" w:rsidRPr="0055138E" w:rsidRDefault="00AD2AC2" w:rsidP="007170EF">
            <w:pPr>
              <w:pStyle w:val="aa"/>
              <w:numPr>
                <w:ilvl w:val="1"/>
                <w:numId w:val="5"/>
              </w:numPr>
              <w:snapToGrid w:val="0"/>
              <w:ind w:leftChars="0" w:left="814" w:firstLineChars="117" w:firstLine="281"/>
              <w:rPr>
                <w:rFonts w:ascii="華康中圓體" w:eastAsia="華康中圓體" w:hAnsi="新細明體"/>
              </w:rPr>
            </w:pPr>
            <w:r w:rsidRPr="0055138E">
              <w:rPr>
                <w:rFonts w:ascii="華康中圓體" w:eastAsia="華康中圓體" w:hAnsi="新細明體" w:hint="eastAsia"/>
              </w:rPr>
              <w:t>中程(大</w:t>
            </w:r>
            <w:proofErr w:type="gramStart"/>
            <w:r w:rsidRPr="0055138E">
              <w:rPr>
                <w:rFonts w:ascii="華康中圓體" w:eastAsia="華康中圓體" w:hAnsi="新細明體" w:hint="eastAsia"/>
              </w:rPr>
              <w:t>一</w:t>
            </w:r>
            <w:proofErr w:type="gramEnd"/>
            <w:r w:rsidRPr="0055138E">
              <w:rPr>
                <w:rFonts w:ascii="華康中圓體" w:eastAsia="華康中圓體" w:hAnsi="新細明體" w:hint="eastAsia"/>
              </w:rPr>
              <w:t>~大二)</w:t>
            </w:r>
          </w:p>
          <w:p w:rsidR="00AD2AC2" w:rsidRPr="0055138E" w:rsidRDefault="00AD2AC2" w:rsidP="007170EF">
            <w:pPr>
              <w:pStyle w:val="aa"/>
              <w:numPr>
                <w:ilvl w:val="1"/>
                <w:numId w:val="5"/>
              </w:numPr>
              <w:snapToGrid w:val="0"/>
              <w:ind w:leftChars="0" w:left="814" w:firstLineChars="117" w:firstLine="281"/>
              <w:rPr>
                <w:rFonts w:ascii="華康中圓體" w:eastAsia="華康中圓體" w:hAnsi="新細明體"/>
              </w:rPr>
            </w:pPr>
            <w:r w:rsidRPr="0055138E">
              <w:rPr>
                <w:rFonts w:ascii="華康中圓體" w:eastAsia="華康中圓體" w:hAnsi="新細明體" w:hint="eastAsia"/>
              </w:rPr>
              <w:t>遠程(大三~大四)</w:t>
            </w:r>
          </w:p>
          <w:p w:rsidR="007170EF" w:rsidRDefault="00AD2AC2" w:rsidP="00086469">
            <w:pPr>
              <w:pStyle w:val="aa"/>
              <w:numPr>
                <w:ilvl w:val="0"/>
                <w:numId w:val="4"/>
              </w:numPr>
              <w:snapToGrid w:val="0"/>
              <w:ind w:leftChars="0" w:left="530" w:hanging="530"/>
              <w:rPr>
                <w:rFonts w:ascii="華康中圓體" w:eastAsia="華康中圓體" w:hAnsi="新細明體"/>
              </w:rPr>
            </w:pPr>
            <w:r w:rsidRPr="007170EF">
              <w:rPr>
                <w:rFonts w:ascii="華康中圓體" w:eastAsia="華康中圓體" w:hAnsi="新細明體" w:hint="eastAsia"/>
                <w:b/>
              </w:rPr>
              <w:t>建議回答公式：</w:t>
            </w:r>
            <w:r w:rsidRPr="007170EF">
              <w:rPr>
                <w:rFonts w:ascii="華康中圓體" w:eastAsia="華康中圓體" w:hAnsi="新細明體" w:hint="eastAsia"/>
              </w:rPr>
              <w:t>在…到…</w:t>
            </w:r>
            <w:proofErr w:type="gramStart"/>
            <w:r w:rsidRPr="007170EF">
              <w:rPr>
                <w:rFonts w:ascii="華康中圓體" w:eastAsia="華康中圓體" w:hAnsi="新細明體" w:hint="eastAsia"/>
              </w:rPr>
              <w:t>期間，</w:t>
            </w:r>
            <w:proofErr w:type="gramEnd"/>
            <w:r w:rsidRPr="007170EF">
              <w:rPr>
                <w:rFonts w:ascii="華康中圓體" w:eastAsia="華康中圓體" w:hAnsi="新細明體" w:hint="eastAsia"/>
              </w:rPr>
              <w:t>每天/每周…以提升/增進…的素養/能力，未來…時可以更適應</w:t>
            </w:r>
          </w:p>
          <w:p w:rsidR="0068248C" w:rsidRDefault="00700888" w:rsidP="00086469">
            <w:pPr>
              <w:pStyle w:val="aa"/>
              <w:numPr>
                <w:ilvl w:val="0"/>
                <w:numId w:val="4"/>
              </w:numPr>
              <w:snapToGrid w:val="0"/>
              <w:ind w:leftChars="0" w:left="530" w:hanging="530"/>
              <w:rPr>
                <w:rFonts w:ascii="華康中圓體" w:eastAsia="華康中圓體" w:hAnsi="新細明體"/>
              </w:rPr>
            </w:pPr>
            <w:r w:rsidRPr="007170EF">
              <w:rPr>
                <w:rFonts w:ascii="華康中圓體" w:eastAsia="華康中圓體" w:hAnsi="新細明體" w:hint="eastAsia"/>
                <w:b/>
              </w:rPr>
              <w:t>有利審查之資料</w:t>
            </w:r>
            <w:r w:rsidR="007170EF" w:rsidRPr="007170EF">
              <w:rPr>
                <w:rFonts w:ascii="華康中圓體" w:eastAsia="華康中圓體" w:hAnsi="新細明體" w:hint="eastAsia"/>
                <w:b/>
              </w:rPr>
              <w:t>：</w:t>
            </w:r>
            <w:r w:rsidR="0068248C" w:rsidRPr="007170EF">
              <w:rPr>
                <w:rFonts w:ascii="華康中圓體" w:eastAsia="華康中圓體" w:hAnsi="新細明體" w:hint="eastAsia"/>
              </w:rPr>
              <w:t>附上獎狀和照片，取信評審，同時加上10-30字的描述</w:t>
            </w:r>
          </w:p>
          <w:p w:rsidR="00086469" w:rsidRPr="0026494F" w:rsidRDefault="00086469" w:rsidP="0026494F">
            <w:pPr>
              <w:snapToGrid w:val="0"/>
              <w:rPr>
                <w:rFonts w:ascii="華康中圓體" w:eastAsia="華康中圓體" w:hAnsi="新細明體"/>
              </w:rPr>
            </w:pPr>
          </w:p>
          <w:p w:rsidR="0023549A" w:rsidRPr="00A3189C" w:rsidRDefault="0023549A" w:rsidP="00D86A0C">
            <w:pPr>
              <w:snapToGrid w:val="0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◎整體</w:t>
            </w:r>
            <w:r w:rsidR="00EB0F0E" w:rsidRPr="00A3189C">
              <w:rPr>
                <w:rFonts w:ascii="華康中圓體" w:eastAsia="華康中圓體" w:hAnsi="新細明體" w:hint="eastAsia"/>
              </w:rPr>
              <w:t>準備方向與建議</w:t>
            </w:r>
            <w:r w:rsidRPr="00A3189C">
              <w:rPr>
                <w:rFonts w:ascii="華康中圓體" w:eastAsia="華康中圓體" w:hAnsi="新細明體" w:hint="eastAsia"/>
              </w:rPr>
              <w:t>：</w:t>
            </w:r>
          </w:p>
          <w:p w:rsidR="000867D0" w:rsidRDefault="000867D0" w:rsidP="00D86A0C">
            <w:pPr>
              <w:snapToGrid w:val="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  <w:b/>
              </w:rPr>
              <w:t>一、</w:t>
            </w:r>
            <w:proofErr w:type="gramStart"/>
            <w:r w:rsidR="009619E4" w:rsidRPr="000867D0">
              <w:rPr>
                <w:rFonts w:ascii="華康中圓體" w:eastAsia="華康中圓體" w:hAnsi="新細明體" w:hint="eastAsia"/>
                <w:b/>
              </w:rPr>
              <w:t>整體備審資料</w:t>
            </w:r>
            <w:proofErr w:type="gramEnd"/>
            <w:r w:rsidR="009619E4">
              <w:rPr>
                <w:rFonts w:ascii="華康中圓體" w:eastAsia="華康中圓體" w:hAnsi="新細明體" w:hint="eastAsia"/>
              </w:rPr>
              <w:t>準備至少1.5周，從得知自己第一階段過開始</w:t>
            </w:r>
            <w:r>
              <w:rPr>
                <w:rFonts w:ascii="華康中圓體" w:eastAsia="華康中圓體" w:hAnsi="新細明體" w:hint="eastAsia"/>
              </w:rPr>
              <w:t>，</w:t>
            </w:r>
            <w:r w:rsidR="009619E4" w:rsidRPr="009619E4">
              <w:rPr>
                <w:rFonts w:ascii="華康中圓體" w:eastAsia="華康中圓體" w:hAnsi="新細明體" w:hint="eastAsia"/>
              </w:rPr>
              <w:t>廢寢忘食</w:t>
            </w:r>
            <w:r w:rsidR="009619E4">
              <w:rPr>
                <w:rFonts w:ascii="華康中圓體" w:eastAsia="華康中圓體" w:hAnsi="新細明體" w:hint="eastAsia"/>
              </w:rPr>
              <w:t>地製作</w:t>
            </w:r>
            <w:r w:rsidR="000C7DDB">
              <w:rPr>
                <w:rFonts w:ascii="華康中圓體" w:eastAsia="華康中圓體" w:hAnsi="新細明體" w:hint="eastAsia"/>
              </w:rPr>
              <w:t>，</w:t>
            </w:r>
            <w:r w:rsidR="009619E4">
              <w:rPr>
                <w:rFonts w:ascii="華康中圓體" w:eastAsia="華康中圓體" w:hAnsi="新細明體" w:hint="eastAsia"/>
              </w:rPr>
              <w:t>自</w:t>
            </w:r>
          </w:p>
          <w:p w:rsidR="000867D0" w:rsidRDefault="000867D0" w:rsidP="00D86A0C">
            <w:pPr>
              <w:snapToGrid w:val="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 xml:space="preserve">    </w:t>
            </w:r>
            <w:r w:rsidR="009619E4">
              <w:rPr>
                <w:rFonts w:ascii="華康中圓體" w:eastAsia="華康中圓體" w:hAnsi="新細明體" w:hint="eastAsia"/>
              </w:rPr>
              <w:t>傳</w:t>
            </w:r>
            <w:r w:rsidR="000C7DDB">
              <w:rPr>
                <w:rFonts w:ascii="華康中圓體" w:eastAsia="華康中圓體" w:hAnsi="新細明體" w:hint="eastAsia"/>
              </w:rPr>
              <w:t>建議(先回想)打好草稿</w:t>
            </w:r>
            <w:r w:rsidR="004437E5">
              <w:rPr>
                <w:rFonts w:ascii="華康中圓體" w:eastAsia="華康中圓體" w:hAnsi="新細明體" w:hint="eastAsia"/>
              </w:rPr>
              <w:t>，想好大小標題後再打字(科學研究邊</w:t>
            </w:r>
            <w:r w:rsidR="006B2ABD">
              <w:rPr>
                <w:rFonts w:ascii="華康中圓體" w:eastAsia="華康中圓體" w:hAnsi="新細明體" w:hint="eastAsia"/>
              </w:rPr>
              <w:t>打邊想會打斷思緒連</w:t>
            </w:r>
          </w:p>
          <w:p w:rsidR="00901CAB" w:rsidRDefault="000867D0" w:rsidP="00D86A0C">
            <w:pPr>
              <w:snapToGrid w:val="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 xml:space="preserve">    </w:t>
            </w:r>
            <w:proofErr w:type="gramStart"/>
            <w:r w:rsidR="006B2ABD">
              <w:rPr>
                <w:rFonts w:ascii="華康中圓體" w:eastAsia="華康中圓體" w:hAnsi="新細明體" w:hint="eastAsia"/>
              </w:rPr>
              <w:t>貫性</w:t>
            </w:r>
            <w:proofErr w:type="gramEnd"/>
            <w:r w:rsidR="004437E5">
              <w:rPr>
                <w:rFonts w:ascii="華康中圓體" w:eastAsia="華康中圓體" w:hAnsi="新細明體" w:hint="eastAsia"/>
              </w:rPr>
              <w:t>)</w:t>
            </w:r>
          </w:p>
          <w:p w:rsidR="0026494F" w:rsidRDefault="000867D0" w:rsidP="00D86A0C">
            <w:pPr>
              <w:snapToGrid w:val="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二、</w:t>
            </w:r>
            <w:r w:rsidR="0026494F" w:rsidRPr="00014250">
              <w:rPr>
                <w:rFonts w:ascii="華康中圓體" w:eastAsia="華康中圓體" w:hAnsi="新細明體" w:hint="eastAsia"/>
                <w:b/>
              </w:rPr>
              <w:t>面試</w:t>
            </w:r>
          </w:p>
          <w:p w:rsidR="0026494F" w:rsidRDefault="00B756BB" w:rsidP="00D86A0C">
            <w:pPr>
              <w:snapToGrid w:val="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1.</w:t>
            </w:r>
            <w:proofErr w:type="gramStart"/>
            <w:r w:rsidR="0026494F">
              <w:rPr>
                <w:rFonts w:ascii="華康中圓體" w:eastAsia="華康中圓體" w:hAnsi="新細明體" w:hint="eastAsia"/>
              </w:rPr>
              <w:t>備審精讀</w:t>
            </w:r>
            <w:proofErr w:type="gramEnd"/>
          </w:p>
          <w:p w:rsidR="0026494F" w:rsidRPr="00B756BB" w:rsidRDefault="0026494F" w:rsidP="00B756BB">
            <w:pPr>
              <w:pStyle w:val="aa"/>
              <w:numPr>
                <w:ilvl w:val="0"/>
                <w:numId w:val="6"/>
              </w:numPr>
              <w:snapToGrid w:val="0"/>
              <w:ind w:leftChars="0" w:left="672" w:hanging="192"/>
              <w:rPr>
                <w:rFonts w:ascii="華康中圓體" w:eastAsia="華康中圓體" w:hAnsi="新細明體"/>
              </w:rPr>
            </w:pPr>
            <w:r w:rsidRPr="00B756BB">
              <w:rPr>
                <w:rFonts w:ascii="華康中圓體" w:eastAsia="華康中圓體" w:hAnsi="新細明體" w:hint="eastAsia"/>
              </w:rPr>
              <w:t>讀熟</w:t>
            </w:r>
            <w:proofErr w:type="gramStart"/>
            <w:r w:rsidRPr="00B756BB">
              <w:rPr>
                <w:rFonts w:ascii="華康中圓體" w:eastAsia="華康中圓體" w:hAnsi="新細明體" w:hint="eastAsia"/>
              </w:rPr>
              <w:t>自己備審資料</w:t>
            </w:r>
            <w:proofErr w:type="gramEnd"/>
            <w:r w:rsidRPr="00B756BB">
              <w:rPr>
                <w:rFonts w:ascii="華康中圓體" w:eastAsia="華康中圓體" w:hAnsi="新細明體" w:hint="eastAsia"/>
              </w:rPr>
              <w:t>內容</w:t>
            </w:r>
            <w:r w:rsidR="00951BC9" w:rsidRPr="00B756BB">
              <w:rPr>
                <w:rFonts w:ascii="華康中圓體" w:eastAsia="華康中圓體" w:hAnsi="新細明體" w:hint="eastAsia"/>
              </w:rPr>
              <w:t>(印出來)</w:t>
            </w:r>
          </w:p>
          <w:p w:rsidR="00951BC9" w:rsidRPr="00B756BB" w:rsidRDefault="00951BC9" w:rsidP="00B756BB">
            <w:pPr>
              <w:pStyle w:val="aa"/>
              <w:numPr>
                <w:ilvl w:val="0"/>
                <w:numId w:val="6"/>
              </w:numPr>
              <w:snapToGrid w:val="0"/>
              <w:ind w:leftChars="0" w:left="672" w:hanging="192"/>
              <w:rPr>
                <w:rFonts w:ascii="華康中圓體" w:eastAsia="華康中圓體" w:hAnsi="新細明體"/>
              </w:rPr>
            </w:pPr>
            <w:r w:rsidRPr="00B756BB">
              <w:rPr>
                <w:rFonts w:ascii="華康中圓體" w:eastAsia="華康中圓體" w:hAnsi="新細明體" w:hint="eastAsia"/>
              </w:rPr>
              <w:t>對自己</w:t>
            </w:r>
            <w:proofErr w:type="gramStart"/>
            <w:r w:rsidRPr="00B756BB">
              <w:rPr>
                <w:rFonts w:ascii="華康中圓體" w:eastAsia="華康中圓體" w:hAnsi="新細明體" w:hint="eastAsia"/>
              </w:rPr>
              <w:t>的備審資料</w:t>
            </w:r>
            <w:proofErr w:type="gramEnd"/>
            <w:r w:rsidRPr="00B756BB">
              <w:rPr>
                <w:rFonts w:ascii="華康中圓體" w:eastAsia="華康中圓體" w:hAnsi="新細明體" w:hint="eastAsia"/>
              </w:rPr>
              <w:t>猜題，包含自傳、讀書計畫、</w:t>
            </w:r>
            <w:r w:rsidR="000E18D7" w:rsidRPr="00B756BB">
              <w:rPr>
                <w:rFonts w:ascii="華康中圓體" w:eastAsia="華康中圓體" w:hAnsi="新細明體" w:hint="eastAsia"/>
              </w:rPr>
              <w:t>有利審查資料，任何自己上傳的資料都可能被問，嘗試自問自答</w:t>
            </w:r>
            <w:r w:rsidR="007218FA" w:rsidRPr="00B756BB">
              <w:rPr>
                <w:rFonts w:ascii="華康中圓體" w:eastAsia="華康中圓體" w:hAnsi="新細明體" w:hint="eastAsia"/>
              </w:rPr>
              <w:t>(如自己在…中學到…</w:t>
            </w:r>
            <w:r w:rsidR="007E3BF1" w:rsidRPr="00B756BB">
              <w:rPr>
                <w:rFonts w:ascii="華康中圓體" w:eastAsia="華康中圓體" w:hAnsi="新細明體" w:hint="eastAsia"/>
              </w:rPr>
              <w:t>；</w:t>
            </w:r>
            <w:proofErr w:type="gramStart"/>
            <w:r w:rsidR="007E3BF1" w:rsidRPr="00B756BB">
              <w:rPr>
                <w:rFonts w:ascii="華康中圓體" w:eastAsia="華康中圓體" w:hAnsi="新細明體" w:hint="eastAsia"/>
              </w:rPr>
              <w:t>常見題</w:t>
            </w:r>
            <w:proofErr w:type="gramEnd"/>
            <w:r w:rsidR="007E3BF1" w:rsidRPr="00B756BB">
              <w:rPr>
                <w:rFonts w:ascii="華康中圓體" w:eastAsia="華康中圓體" w:hAnsi="新細明體" w:hint="eastAsia"/>
              </w:rPr>
              <w:t>如輔導室發的B4紙</w:t>
            </w:r>
            <w:r w:rsidR="007218FA" w:rsidRPr="00B756BB">
              <w:rPr>
                <w:rFonts w:ascii="華康中圓體" w:eastAsia="華康中圓體" w:hAnsi="新細明體" w:hint="eastAsia"/>
              </w:rPr>
              <w:t>)</w:t>
            </w:r>
            <w:r w:rsidR="007E3BF1" w:rsidRPr="00B756BB">
              <w:rPr>
                <w:rFonts w:ascii="華康中圓體" w:eastAsia="華康中圓體" w:hAnsi="新細明體" w:hint="eastAsia"/>
              </w:rPr>
              <w:t>，評審沒有問任何一題，但此舉可幫助自己熟悉思辨和</w:t>
            </w:r>
            <w:proofErr w:type="gramStart"/>
            <w:r w:rsidR="007E3BF1" w:rsidRPr="00B756BB">
              <w:rPr>
                <w:rFonts w:ascii="華康中圓體" w:eastAsia="華康中圓體" w:hAnsi="新細明體" w:hint="eastAsia"/>
              </w:rPr>
              <w:t>自己備審的</w:t>
            </w:r>
            <w:proofErr w:type="gramEnd"/>
            <w:r w:rsidR="007E3BF1" w:rsidRPr="00B756BB">
              <w:rPr>
                <w:rFonts w:ascii="華康中圓體" w:eastAsia="華康中圓體" w:hAnsi="新細明體" w:hint="eastAsia"/>
              </w:rPr>
              <w:t>內容(放入檔案夾，隨時複習更新)</w:t>
            </w:r>
          </w:p>
          <w:p w:rsidR="00D86059" w:rsidRPr="00B756BB" w:rsidRDefault="00D86059" w:rsidP="00B756BB">
            <w:pPr>
              <w:pStyle w:val="aa"/>
              <w:numPr>
                <w:ilvl w:val="0"/>
                <w:numId w:val="6"/>
              </w:numPr>
              <w:snapToGrid w:val="0"/>
              <w:ind w:leftChars="0" w:left="672" w:hanging="192"/>
              <w:rPr>
                <w:rFonts w:ascii="華康中圓體" w:eastAsia="華康中圓體" w:hAnsi="新細明體"/>
              </w:rPr>
            </w:pPr>
            <w:r w:rsidRPr="00B756BB">
              <w:rPr>
                <w:rFonts w:ascii="華康中圓體" w:eastAsia="華康中圓體" w:hAnsi="新細明體" w:hint="eastAsia"/>
              </w:rPr>
              <w:t>Taipei Times 每天看和</w:t>
            </w:r>
            <w:proofErr w:type="gramStart"/>
            <w:r w:rsidR="00B55960" w:rsidRPr="00B756BB">
              <w:rPr>
                <w:rFonts w:ascii="華康中圓體" w:eastAsia="華康中圓體" w:hAnsi="新細明體" w:hint="eastAsia"/>
              </w:rPr>
              <w:t>唸</w:t>
            </w:r>
            <w:proofErr w:type="gramEnd"/>
          </w:p>
          <w:p w:rsidR="0026494F" w:rsidRDefault="00B87AE6" w:rsidP="00D86A0C">
            <w:pPr>
              <w:snapToGrid w:val="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2.新聞時事</w:t>
            </w:r>
          </w:p>
          <w:p w:rsidR="00B87AE6" w:rsidRPr="001A1149" w:rsidRDefault="00B87AE6" w:rsidP="001A1149">
            <w:pPr>
              <w:pStyle w:val="aa"/>
              <w:numPr>
                <w:ilvl w:val="0"/>
                <w:numId w:val="7"/>
              </w:numPr>
              <w:snapToGrid w:val="0"/>
              <w:ind w:leftChars="0" w:left="672" w:hanging="192"/>
              <w:rPr>
                <w:rFonts w:ascii="華康中圓體" w:eastAsia="華康中圓體" w:hAnsi="新細明體"/>
              </w:rPr>
            </w:pPr>
            <w:r w:rsidRPr="001A1149">
              <w:rPr>
                <w:rFonts w:ascii="華康中圓體" w:eastAsia="華康中圓體" w:hAnsi="新細明體" w:hint="eastAsia"/>
              </w:rPr>
              <w:t>今年、去年之news(可見中央社一周大小事，深入了解探討)</w:t>
            </w:r>
          </w:p>
          <w:p w:rsidR="00B87AE6" w:rsidRPr="001A1149" w:rsidRDefault="00B87AE6" w:rsidP="001A1149">
            <w:pPr>
              <w:pStyle w:val="aa"/>
              <w:numPr>
                <w:ilvl w:val="0"/>
                <w:numId w:val="7"/>
              </w:numPr>
              <w:snapToGrid w:val="0"/>
              <w:ind w:leftChars="0" w:left="672" w:hanging="192"/>
              <w:rPr>
                <w:rFonts w:ascii="華康中圓體" w:eastAsia="華康中圓體" w:hAnsi="新細明體"/>
              </w:rPr>
            </w:pPr>
            <w:r w:rsidRPr="001A1149">
              <w:rPr>
                <w:rFonts w:ascii="華康中圓體" w:eastAsia="華康中圓體" w:hAnsi="新細明體" w:hint="eastAsia"/>
              </w:rPr>
              <w:t>準備國內外至少2則使自己可論述可分析之</w:t>
            </w:r>
          </w:p>
          <w:p w:rsidR="00B87AE6" w:rsidRDefault="00B87AE6" w:rsidP="00D86A0C">
            <w:pPr>
              <w:snapToGrid w:val="0"/>
              <w:rPr>
                <w:rFonts w:ascii="華康中圓體" w:eastAsia="華康中圓體" w:hAnsi="新細明體"/>
              </w:rPr>
            </w:pPr>
            <w:r>
              <w:rPr>
                <w:rFonts w:ascii="華康中圓體" w:eastAsia="華康中圓體" w:hAnsi="新細明體" w:hint="eastAsia"/>
              </w:rPr>
              <w:t>3.作息</w:t>
            </w:r>
          </w:p>
          <w:p w:rsidR="00B87AE6" w:rsidRDefault="00B87AE6" w:rsidP="001A1149">
            <w:pPr>
              <w:pStyle w:val="aa"/>
              <w:numPr>
                <w:ilvl w:val="0"/>
                <w:numId w:val="8"/>
              </w:numPr>
              <w:snapToGrid w:val="0"/>
              <w:ind w:leftChars="0" w:left="672" w:hanging="192"/>
              <w:rPr>
                <w:rFonts w:ascii="華康中圓體" w:eastAsia="華康中圓體" w:hAnsi="新細明體"/>
              </w:rPr>
            </w:pPr>
            <w:r w:rsidRPr="001A1149">
              <w:rPr>
                <w:rFonts w:ascii="華康中圓體" w:eastAsia="華康中圓體" w:hAnsi="新細明體" w:hint="eastAsia"/>
              </w:rPr>
              <w:t>注意飲食和防疫</w:t>
            </w:r>
          </w:p>
          <w:p w:rsidR="009E7303" w:rsidRPr="009E7303" w:rsidRDefault="009E7303" w:rsidP="009E7303">
            <w:pPr>
              <w:snapToGrid w:val="0"/>
              <w:rPr>
                <w:rFonts w:ascii="華康中圓體" w:eastAsia="華康中圓體" w:hAnsi="新細明體"/>
              </w:rPr>
            </w:pPr>
          </w:p>
        </w:tc>
      </w:tr>
      <w:tr w:rsidR="00E91340" w:rsidRPr="007831DC" w:rsidTr="00860162">
        <w:trPr>
          <w:cantSplit/>
          <w:trHeight w:val="516"/>
          <w:jc w:val="center"/>
        </w:trPr>
        <w:tc>
          <w:tcPr>
            <w:tcW w:w="837" w:type="dxa"/>
            <w:vAlign w:val="center"/>
          </w:tcPr>
          <w:p w:rsidR="00E91340" w:rsidRPr="00A3189C" w:rsidRDefault="00E91340" w:rsidP="0023549A">
            <w:pPr>
              <w:snapToGrid w:val="0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E-mail</w:t>
            </w:r>
          </w:p>
        </w:tc>
        <w:tc>
          <w:tcPr>
            <w:tcW w:w="5376" w:type="dxa"/>
            <w:gridSpan w:val="8"/>
          </w:tcPr>
          <w:p w:rsidR="00E91340" w:rsidRPr="00A3189C" w:rsidRDefault="00E91340" w:rsidP="00186ACD">
            <w:pPr>
              <w:snapToGrid w:val="0"/>
              <w:rPr>
                <w:rFonts w:ascii="華康中圓體" w:eastAsia="華康中圓體" w:hAnsi="新細明體"/>
              </w:rPr>
            </w:pPr>
            <w:bookmarkStart w:id="0" w:name="_GoBack"/>
            <w:bookmarkEnd w:id="0"/>
          </w:p>
        </w:tc>
        <w:tc>
          <w:tcPr>
            <w:tcW w:w="956" w:type="dxa"/>
            <w:vAlign w:val="center"/>
          </w:tcPr>
          <w:p w:rsidR="00E91340" w:rsidRPr="00A3189C" w:rsidRDefault="00E91340" w:rsidP="00E91340">
            <w:pPr>
              <w:snapToGrid w:val="0"/>
              <w:jc w:val="center"/>
              <w:rPr>
                <w:rFonts w:ascii="華康中圓體" w:eastAsia="華康中圓體" w:hAnsi="新細明體"/>
              </w:rPr>
            </w:pPr>
            <w:r w:rsidRPr="00A3189C">
              <w:rPr>
                <w:rFonts w:ascii="華康中圓體" w:eastAsia="華康中圓體" w:hAnsi="新細明體" w:hint="eastAsia"/>
              </w:rPr>
              <w:t>手機</w:t>
            </w:r>
          </w:p>
        </w:tc>
        <w:tc>
          <w:tcPr>
            <w:tcW w:w="2933" w:type="dxa"/>
            <w:gridSpan w:val="2"/>
          </w:tcPr>
          <w:p w:rsidR="00E91340" w:rsidRPr="00A3189C" w:rsidRDefault="00E91340" w:rsidP="00186ACD">
            <w:pPr>
              <w:snapToGrid w:val="0"/>
              <w:rPr>
                <w:rFonts w:ascii="華康中圓體" w:eastAsia="華康中圓體" w:hAnsi="新細明體"/>
              </w:rPr>
            </w:pPr>
          </w:p>
        </w:tc>
      </w:tr>
    </w:tbl>
    <w:p w:rsidR="001E108D" w:rsidRDefault="003B206E" w:rsidP="00DD6C44">
      <w:pPr>
        <w:spacing w:line="28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15240</wp:posOffset>
            </wp:positionV>
            <wp:extent cx="278765" cy="278765"/>
            <wp:effectExtent l="19050" t="57150" r="0" b="64135"/>
            <wp:wrapNone/>
            <wp:docPr id="10" name="圖片 10" descr="fl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141637">
                      <a:off x="0" y="0"/>
                      <a:ext cx="278765" cy="27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49A">
        <w:rPr>
          <w:rFonts w:hint="eastAsia"/>
          <w:sz w:val="20"/>
          <w:szCs w:val="20"/>
        </w:rPr>
        <w:t>提醒的話：</w:t>
      </w:r>
      <w:r w:rsidR="005E66DD" w:rsidRPr="005E66DD">
        <w:rPr>
          <w:rFonts w:hint="eastAsia"/>
          <w:sz w:val="22"/>
          <w:szCs w:val="22"/>
        </w:rPr>
        <w:t>1.</w:t>
      </w:r>
      <w:r w:rsidR="005E66DD">
        <w:rPr>
          <w:rFonts w:hint="eastAsia"/>
          <w:sz w:val="20"/>
          <w:szCs w:val="20"/>
        </w:rPr>
        <w:t xml:space="preserve"> </w:t>
      </w:r>
      <w:r w:rsidR="0023549A">
        <w:rPr>
          <w:rFonts w:hint="eastAsia"/>
          <w:sz w:val="20"/>
          <w:szCs w:val="20"/>
        </w:rPr>
        <w:t>請同學詳細填寫，這樣老師較好做統整，學弟妹也較清楚你提供的意見，謝謝！</w:t>
      </w:r>
    </w:p>
    <w:p w:rsidR="00BE5A07" w:rsidRDefault="005E66DD" w:rsidP="00BE5A07">
      <w:pPr>
        <w:spacing w:line="280" w:lineRule="exact"/>
        <w:ind w:firstLineChars="450" w:firstLine="990"/>
        <w:rPr>
          <w:sz w:val="20"/>
          <w:szCs w:val="20"/>
        </w:rPr>
      </w:pPr>
      <w:r w:rsidRPr="005E66DD">
        <w:rPr>
          <w:rFonts w:hint="eastAsia"/>
          <w:sz w:val="22"/>
          <w:szCs w:val="22"/>
        </w:rPr>
        <w:t>2.</w:t>
      </w:r>
      <w:r>
        <w:rPr>
          <w:rFonts w:hint="eastAsia"/>
          <w:sz w:val="20"/>
          <w:szCs w:val="20"/>
        </w:rPr>
        <w:t xml:space="preserve"> </w:t>
      </w:r>
      <w:r w:rsidR="00EA6182">
        <w:rPr>
          <w:rFonts w:hint="eastAsia"/>
          <w:sz w:val="20"/>
          <w:szCs w:val="20"/>
        </w:rPr>
        <w:t>甄選學校、科系請填全名；甄選方式與過程內容書寫</w:t>
      </w:r>
      <w:proofErr w:type="gramStart"/>
      <w:r w:rsidR="00EA6182">
        <w:rPr>
          <w:rFonts w:hint="eastAsia"/>
          <w:sz w:val="20"/>
          <w:szCs w:val="20"/>
        </w:rPr>
        <w:t>不夠請續寫</w:t>
      </w:r>
      <w:proofErr w:type="gramEnd"/>
      <w:r w:rsidR="00EA6182">
        <w:rPr>
          <w:rFonts w:hint="eastAsia"/>
          <w:sz w:val="20"/>
          <w:szCs w:val="20"/>
        </w:rPr>
        <w:t>背面。</w:t>
      </w:r>
    </w:p>
    <w:p w:rsidR="00BE5A07" w:rsidRDefault="00BE5A07" w:rsidP="00BE5A07">
      <w:pPr>
        <w:spacing w:line="320" w:lineRule="exact"/>
        <w:rPr>
          <w:sz w:val="20"/>
          <w:szCs w:val="20"/>
        </w:rPr>
      </w:pPr>
      <w:r>
        <w:rPr>
          <w:rFonts w:hint="eastAsia"/>
          <w:sz w:val="22"/>
          <w:szCs w:val="22"/>
        </w:rPr>
        <w:t xml:space="preserve">         3</w:t>
      </w:r>
      <w:r w:rsidRPr="005A194F">
        <w:rPr>
          <w:rFonts w:hint="eastAsia"/>
          <w:sz w:val="22"/>
          <w:szCs w:val="22"/>
        </w:rPr>
        <w:t>.</w:t>
      </w:r>
      <w:r>
        <w:rPr>
          <w:rFonts w:hint="eastAsia"/>
        </w:rPr>
        <w:t xml:space="preserve"> </w:t>
      </w:r>
      <w:r>
        <w:rPr>
          <w:rFonts w:hint="eastAsia"/>
          <w:sz w:val="20"/>
          <w:szCs w:val="20"/>
        </w:rPr>
        <w:t>可直接上輔導處網站</w:t>
      </w:r>
      <w:r w:rsidR="00DD06A3" w:rsidRPr="00DD06A3">
        <w:rPr>
          <w:sz w:val="20"/>
          <w:szCs w:val="20"/>
          <w:u w:val="single"/>
        </w:rPr>
        <w:t>https://sites.google.com/a/yphs.tw/yphsc/</w:t>
      </w:r>
      <w:r>
        <w:rPr>
          <w:rFonts w:hint="eastAsia"/>
          <w:sz w:val="20"/>
          <w:szCs w:val="20"/>
        </w:rPr>
        <w:t>「甄選入學」區下載本表格，</w:t>
      </w:r>
    </w:p>
    <w:p w:rsidR="002922A7" w:rsidRPr="002922A7" w:rsidRDefault="001E1A5B" w:rsidP="00BE5A07">
      <w:pPr>
        <w:spacing w:line="280" w:lineRule="exact"/>
        <w:ind w:firstLineChars="450" w:firstLine="90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 w:rsidR="00BE5A07">
        <w:rPr>
          <w:rFonts w:hint="eastAsia"/>
          <w:sz w:val="20"/>
          <w:szCs w:val="20"/>
        </w:rPr>
        <w:t>以電子</w:t>
      </w:r>
      <w:proofErr w:type="gramStart"/>
      <w:r w:rsidR="00BE5A07">
        <w:rPr>
          <w:rFonts w:hint="eastAsia"/>
          <w:sz w:val="20"/>
          <w:szCs w:val="20"/>
        </w:rPr>
        <w:t>檔</w:t>
      </w:r>
      <w:proofErr w:type="gramEnd"/>
      <w:r w:rsidR="00BE5A07">
        <w:rPr>
          <w:rFonts w:hint="eastAsia"/>
          <w:sz w:val="20"/>
          <w:szCs w:val="20"/>
        </w:rPr>
        <w:t>郵寄至</w:t>
      </w:r>
      <w:r w:rsidR="00F7112E">
        <w:rPr>
          <w:rFonts w:hint="eastAsia"/>
          <w:u w:val="single"/>
        </w:rPr>
        <w:t>yphs316</w:t>
      </w:r>
      <w:r w:rsidR="00B76382">
        <w:rPr>
          <w:rFonts w:hint="eastAsia"/>
          <w:u w:val="single"/>
        </w:rPr>
        <w:t>@gmail.</w:t>
      </w:r>
      <w:r w:rsidR="00B76382" w:rsidRPr="00B76382">
        <w:rPr>
          <w:rFonts w:hint="eastAsia"/>
          <w:u w:val="single"/>
        </w:rPr>
        <w:t>com</w:t>
      </w:r>
      <w:r w:rsidR="00BE5A07" w:rsidRPr="00190874">
        <w:rPr>
          <w:rFonts w:hint="eastAsia"/>
          <w:sz w:val="20"/>
          <w:szCs w:val="20"/>
        </w:rPr>
        <w:t>信箱，感謝你！</w:t>
      </w:r>
      <w:r w:rsidR="002922A7">
        <w:rPr>
          <w:rFonts w:hint="eastAsia"/>
          <w:sz w:val="20"/>
          <w:szCs w:val="20"/>
        </w:rPr>
        <w:t xml:space="preserve">　　　　　</w:t>
      </w:r>
      <w:r w:rsidR="00190874">
        <w:rPr>
          <w:rFonts w:hint="eastAsia"/>
          <w:sz w:val="20"/>
          <w:szCs w:val="20"/>
        </w:rPr>
        <w:t xml:space="preserve">              </w:t>
      </w:r>
    </w:p>
    <w:sectPr w:rsidR="002922A7" w:rsidRPr="002922A7" w:rsidSect="001E1A5B">
      <w:pgSz w:w="11906" w:h="16838"/>
      <w:pgMar w:top="1021" w:right="1021" w:bottom="79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361" w:rsidRDefault="00527361" w:rsidP="00A35284">
      <w:r>
        <w:separator/>
      </w:r>
    </w:p>
  </w:endnote>
  <w:endnote w:type="continuationSeparator" w:id="0">
    <w:p w:rsidR="00527361" w:rsidRDefault="00527361" w:rsidP="00A35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超研澤粗鋼筆行楷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361" w:rsidRDefault="00527361" w:rsidP="00A35284">
      <w:r>
        <w:separator/>
      </w:r>
    </w:p>
  </w:footnote>
  <w:footnote w:type="continuationSeparator" w:id="0">
    <w:p w:rsidR="00527361" w:rsidRDefault="00527361" w:rsidP="00A35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93208"/>
    <w:multiLevelType w:val="hybridMultilevel"/>
    <w:tmpl w:val="3C026ED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A95627"/>
    <w:multiLevelType w:val="hybridMultilevel"/>
    <w:tmpl w:val="9DA89EB4"/>
    <w:lvl w:ilvl="0" w:tplc="93F2326A">
      <w:start w:val="1"/>
      <w:numFmt w:val="decimalFullWidth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">
    <w:nsid w:val="2AF248B5"/>
    <w:multiLevelType w:val="hybridMultilevel"/>
    <w:tmpl w:val="16E4A2AA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39746925"/>
    <w:multiLevelType w:val="hybridMultilevel"/>
    <w:tmpl w:val="F4145A8C"/>
    <w:lvl w:ilvl="0" w:tplc="6AEA1D7A">
      <w:start w:val="8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u w:val="none"/>
      </w:rPr>
    </w:lvl>
    <w:lvl w:ilvl="1" w:tplc="7918FA9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u w:val="none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1E53ED9"/>
    <w:multiLevelType w:val="hybridMultilevel"/>
    <w:tmpl w:val="0A9C42CE"/>
    <w:lvl w:ilvl="0" w:tplc="DD70BC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5F6030FE"/>
    <w:multiLevelType w:val="hybridMultilevel"/>
    <w:tmpl w:val="55760CBA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746A4D7C"/>
    <w:multiLevelType w:val="hybridMultilevel"/>
    <w:tmpl w:val="AD16BB1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7E637ED1"/>
    <w:multiLevelType w:val="hybridMultilevel"/>
    <w:tmpl w:val="BC2C72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9D"/>
    <w:rsid w:val="00006430"/>
    <w:rsid w:val="00014250"/>
    <w:rsid w:val="00020772"/>
    <w:rsid w:val="00031792"/>
    <w:rsid w:val="00036672"/>
    <w:rsid w:val="00041070"/>
    <w:rsid w:val="00052878"/>
    <w:rsid w:val="00066DAF"/>
    <w:rsid w:val="00083826"/>
    <w:rsid w:val="00086469"/>
    <w:rsid w:val="000867D0"/>
    <w:rsid w:val="00087DA0"/>
    <w:rsid w:val="000A0943"/>
    <w:rsid w:val="000C334D"/>
    <w:rsid w:val="000C7DDB"/>
    <w:rsid w:val="000E0E61"/>
    <w:rsid w:val="000E18D7"/>
    <w:rsid w:val="0010203F"/>
    <w:rsid w:val="001371DA"/>
    <w:rsid w:val="0016052C"/>
    <w:rsid w:val="00176B56"/>
    <w:rsid w:val="00185723"/>
    <w:rsid w:val="00186ACD"/>
    <w:rsid w:val="00190874"/>
    <w:rsid w:val="001A1149"/>
    <w:rsid w:val="001C5E8C"/>
    <w:rsid w:val="001E108D"/>
    <w:rsid w:val="001E1A5B"/>
    <w:rsid w:val="001E5075"/>
    <w:rsid w:val="00213D37"/>
    <w:rsid w:val="0023549A"/>
    <w:rsid w:val="00251BDE"/>
    <w:rsid w:val="0026494F"/>
    <w:rsid w:val="00264F0E"/>
    <w:rsid w:val="00273E52"/>
    <w:rsid w:val="00276E66"/>
    <w:rsid w:val="002922A7"/>
    <w:rsid w:val="002A1719"/>
    <w:rsid w:val="002B608D"/>
    <w:rsid w:val="002E2B9D"/>
    <w:rsid w:val="002F651D"/>
    <w:rsid w:val="00301197"/>
    <w:rsid w:val="003408DC"/>
    <w:rsid w:val="00347B24"/>
    <w:rsid w:val="003538E9"/>
    <w:rsid w:val="00354402"/>
    <w:rsid w:val="00392409"/>
    <w:rsid w:val="003B206E"/>
    <w:rsid w:val="003B235E"/>
    <w:rsid w:val="003B375C"/>
    <w:rsid w:val="003B4DAA"/>
    <w:rsid w:val="00432F18"/>
    <w:rsid w:val="004437E5"/>
    <w:rsid w:val="00445DF8"/>
    <w:rsid w:val="00475A05"/>
    <w:rsid w:val="00497D48"/>
    <w:rsid w:val="004C4223"/>
    <w:rsid w:val="004D2CD1"/>
    <w:rsid w:val="00524D73"/>
    <w:rsid w:val="00527361"/>
    <w:rsid w:val="00532098"/>
    <w:rsid w:val="0055138E"/>
    <w:rsid w:val="00574BB4"/>
    <w:rsid w:val="005803B6"/>
    <w:rsid w:val="005A194F"/>
    <w:rsid w:val="005E1BD4"/>
    <w:rsid w:val="005E66DD"/>
    <w:rsid w:val="00612C95"/>
    <w:rsid w:val="006317DE"/>
    <w:rsid w:val="006570E4"/>
    <w:rsid w:val="00663865"/>
    <w:rsid w:val="0068248C"/>
    <w:rsid w:val="006A6CCC"/>
    <w:rsid w:val="006B2ABD"/>
    <w:rsid w:val="006B5558"/>
    <w:rsid w:val="006C0AA4"/>
    <w:rsid w:val="006E7789"/>
    <w:rsid w:val="00700888"/>
    <w:rsid w:val="00706A71"/>
    <w:rsid w:val="00707FEC"/>
    <w:rsid w:val="00716116"/>
    <w:rsid w:val="007170EF"/>
    <w:rsid w:val="007218FA"/>
    <w:rsid w:val="00731958"/>
    <w:rsid w:val="00743F52"/>
    <w:rsid w:val="007570CB"/>
    <w:rsid w:val="00771047"/>
    <w:rsid w:val="007C2B09"/>
    <w:rsid w:val="007E3BF1"/>
    <w:rsid w:val="007E409D"/>
    <w:rsid w:val="007F36DE"/>
    <w:rsid w:val="00827AD3"/>
    <w:rsid w:val="00831B9B"/>
    <w:rsid w:val="00860162"/>
    <w:rsid w:val="008820BE"/>
    <w:rsid w:val="008B3E56"/>
    <w:rsid w:val="008F4993"/>
    <w:rsid w:val="00901CAB"/>
    <w:rsid w:val="00905899"/>
    <w:rsid w:val="00914D16"/>
    <w:rsid w:val="009358AD"/>
    <w:rsid w:val="00941F13"/>
    <w:rsid w:val="00951BC9"/>
    <w:rsid w:val="0096005E"/>
    <w:rsid w:val="009619E4"/>
    <w:rsid w:val="009A60A5"/>
    <w:rsid w:val="009B10EE"/>
    <w:rsid w:val="009C458E"/>
    <w:rsid w:val="009E1730"/>
    <w:rsid w:val="009E7303"/>
    <w:rsid w:val="00A07BEF"/>
    <w:rsid w:val="00A11116"/>
    <w:rsid w:val="00A12F74"/>
    <w:rsid w:val="00A15FD2"/>
    <w:rsid w:val="00A230AA"/>
    <w:rsid w:val="00A242E0"/>
    <w:rsid w:val="00A3189C"/>
    <w:rsid w:val="00A35284"/>
    <w:rsid w:val="00A55422"/>
    <w:rsid w:val="00A729F6"/>
    <w:rsid w:val="00A86D5C"/>
    <w:rsid w:val="00A97356"/>
    <w:rsid w:val="00AA3396"/>
    <w:rsid w:val="00AD2AC2"/>
    <w:rsid w:val="00AD6391"/>
    <w:rsid w:val="00B21330"/>
    <w:rsid w:val="00B22FCA"/>
    <w:rsid w:val="00B2764A"/>
    <w:rsid w:val="00B2784F"/>
    <w:rsid w:val="00B55960"/>
    <w:rsid w:val="00B71640"/>
    <w:rsid w:val="00B756BB"/>
    <w:rsid w:val="00B76382"/>
    <w:rsid w:val="00B87AE6"/>
    <w:rsid w:val="00B928CD"/>
    <w:rsid w:val="00BA0CFB"/>
    <w:rsid w:val="00BB168A"/>
    <w:rsid w:val="00BB1A9D"/>
    <w:rsid w:val="00BC67EB"/>
    <w:rsid w:val="00BE5A07"/>
    <w:rsid w:val="00C0262D"/>
    <w:rsid w:val="00C06B5A"/>
    <w:rsid w:val="00C251F9"/>
    <w:rsid w:val="00C32CF5"/>
    <w:rsid w:val="00C4270C"/>
    <w:rsid w:val="00C42EC1"/>
    <w:rsid w:val="00C56E23"/>
    <w:rsid w:val="00C6483C"/>
    <w:rsid w:val="00C677B5"/>
    <w:rsid w:val="00C83DDE"/>
    <w:rsid w:val="00C949E0"/>
    <w:rsid w:val="00CA04A5"/>
    <w:rsid w:val="00CB1769"/>
    <w:rsid w:val="00CC152D"/>
    <w:rsid w:val="00CE3695"/>
    <w:rsid w:val="00CE5598"/>
    <w:rsid w:val="00CF6D7F"/>
    <w:rsid w:val="00D14807"/>
    <w:rsid w:val="00D1751D"/>
    <w:rsid w:val="00D41CDC"/>
    <w:rsid w:val="00D5069A"/>
    <w:rsid w:val="00D51A72"/>
    <w:rsid w:val="00D5299D"/>
    <w:rsid w:val="00D86059"/>
    <w:rsid w:val="00D86A0C"/>
    <w:rsid w:val="00DA0C1F"/>
    <w:rsid w:val="00DA766B"/>
    <w:rsid w:val="00DB4B6C"/>
    <w:rsid w:val="00DD06A3"/>
    <w:rsid w:val="00DD6C44"/>
    <w:rsid w:val="00DF73FF"/>
    <w:rsid w:val="00E009BD"/>
    <w:rsid w:val="00E020F5"/>
    <w:rsid w:val="00E22FB4"/>
    <w:rsid w:val="00E330C8"/>
    <w:rsid w:val="00E64A3D"/>
    <w:rsid w:val="00E91340"/>
    <w:rsid w:val="00E93EC7"/>
    <w:rsid w:val="00EA6182"/>
    <w:rsid w:val="00EB0F0E"/>
    <w:rsid w:val="00EB1DC9"/>
    <w:rsid w:val="00EB6CE3"/>
    <w:rsid w:val="00EC73C4"/>
    <w:rsid w:val="00ED1E3E"/>
    <w:rsid w:val="00EE2A93"/>
    <w:rsid w:val="00F205FB"/>
    <w:rsid w:val="00F34C94"/>
    <w:rsid w:val="00F462B0"/>
    <w:rsid w:val="00F7112E"/>
    <w:rsid w:val="00FA169F"/>
    <w:rsid w:val="00FB1684"/>
    <w:rsid w:val="00FD13AD"/>
    <w:rsid w:val="00FD5461"/>
    <w:rsid w:val="00FF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409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0874"/>
    <w:rPr>
      <w:color w:val="0000FF"/>
      <w:u w:val="single"/>
    </w:rPr>
  </w:style>
  <w:style w:type="paragraph" w:styleId="a4">
    <w:name w:val="Balloon Text"/>
    <w:basedOn w:val="a"/>
    <w:semiHidden/>
    <w:rsid w:val="00C06B5A"/>
    <w:rPr>
      <w:rFonts w:ascii="Arial" w:hAnsi="Arial"/>
      <w:sz w:val="18"/>
      <w:szCs w:val="18"/>
    </w:rPr>
  </w:style>
  <w:style w:type="character" w:styleId="a5">
    <w:name w:val="FollowedHyperlink"/>
    <w:rsid w:val="001E1A5B"/>
    <w:rPr>
      <w:color w:val="800080"/>
      <w:u w:val="single"/>
    </w:rPr>
  </w:style>
  <w:style w:type="paragraph" w:styleId="a6">
    <w:name w:val="header"/>
    <w:basedOn w:val="a"/>
    <w:link w:val="a7"/>
    <w:rsid w:val="00A352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A35284"/>
    <w:rPr>
      <w:kern w:val="2"/>
    </w:rPr>
  </w:style>
  <w:style w:type="paragraph" w:styleId="a8">
    <w:name w:val="footer"/>
    <w:basedOn w:val="a"/>
    <w:link w:val="a9"/>
    <w:rsid w:val="00A352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A35284"/>
    <w:rPr>
      <w:kern w:val="2"/>
    </w:rPr>
  </w:style>
  <w:style w:type="paragraph" w:styleId="aa">
    <w:name w:val="List Paragraph"/>
    <w:basedOn w:val="a"/>
    <w:uiPriority w:val="34"/>
    <w:qFormat/>
    <w:rsid w:val="0055138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409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0874"/>
    <w:rPr>
      <w:color w:val="0000FF"/>
      <w:u w:val="single"/>
    </w:rPr>
  </w:style>
  <w:style w:type="paragraph" w:styleId="a4">
    <w:name w:val="Balloon Text"/>
    <w:basedOn w:val="a"/>
    <w:semiHidden/>
    <w:rsid w:val="00C06B5A"/>
    <w:rPr>
      <w:rFonts w:ascii="Arial" w:hAnsi="Arial"/>
      <w:sz w:val="18"/>
      <w:szCs w:val="18"/>
    </w:rPr>
  </w:style>
  <w:style w:type="character" w:styleId="a5">
    <w:name w:val="FollowedHyperlink"/>
    <w:rsid w:val="001E1A5B"/>
    <w:rPr>
      <w:color w:val="800080"/>
      <w:u w:val="single"/>
    </w:rPr>
  </w:style>
  <w:style w:type="paragraph" w:styleId="a6">
    <w:name w:val="header"/>
    <w:basedOn w:val="a"/>
    <w:link w:val="a7"/>
    <w:rsid w:val="00A352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A35284"/>
    <w:rPr>
      <w:kern w:val="2"/>
    </w:rPr>
  </w:style>
  <w:style w:type="paragraph" w:styleId="a8">
    <w:name w:val="footer"/>
    <w:basedOn w:val="a"/>
    <w:link w:val="a9"/>
    <w:rsid w:val="00A352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A35284"/>
    <w:rPr>
      <w:kern w:val="2"/>
    </w:rPr>
  </w:style>
  <w:style w:type="paragraph" w:styleId="aa">
    <w:name w:val="List Paragraph"/>
    <w:basedOn w:val="a"/>
    <w:uiPriority w:val="34"/>
    <w:qFormat/>
    <w:rsid w:val="0055138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1240</Words>
  <Characters>352</Characters>
  <Application>Microsoft Office Word</Application>
  <DocSecurity>0</DocSecurity>
  <Lines>2</Lines>
  <Paragraphs>3</Paragraphs>
  <ScaleCrop>false</ScaleCrop>
  <Company>高中輔導室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1資訊學群大學甄選入學第二階段 指定項目甄試 內容與建議</dc:title>
  <dc:creator>錦和高中</dc:creator>
  <cp:lastModifiedBy>d2433</cp:lastModifiedBy>
  <cp:revision>68</cp:revision>
  <cp:lastPrinted>2016-03-15T05:23:00Z</cp:lastPrinted>
  <dcterms:created xsi:type="dcterms:W3CDTF">2017-08-31T03:25:00Z</dcterms:created>
  <dcterms:modified xsi:type="dcterms:W3CDTF">2017-09-01T07:21:00Z</dcterms:modified>
</cp:coreProperties>
</file>