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rFonts w:ascii="Arial Unicode MS" w:cs="Arial Unicode MS" w:eastAsia="Arial Unicode MS" w:hAnsi="Arial Unicode MS"/>
          <w:b w:val="1"/>
          <w:sz w:val="28"/>
          <w:szCs w:val="28"/>
          <w:rtl w:val="0"/>
        </w:rPr>
        <w:t xml:space="preserve">新北市立永平高中－溪洲川流學</w:t>
      </w:r>
    </w:p>
    <w:p w:rsidR="00000000" w:rsidDel="00000000" w:rsidP="00000000" w:rsidRDefault="00000000" w:rsidRPr="00000000" w14:paraId="00000002">
      <w:pPr>
        <w:rPr>
          <w:b w:val="1"/>
          <w:sz w:val="28"/>
          <w:szCs w:val="28"/>
        </w:rPr>
      </w:pPr>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rFonts w:ascii="Arial Unicode MS" w:cs="Arial Unicode MS" w:eastAsia="Arial Unicode MS" w:hAnsi="Arial Unicode MS"/>
          <w:b w:val="1"/>
          <w:sz w:val="28"/>
          <w:szCs w:val="28"/>
          <w:rtl w:val="0"/>
        </w:rPr>
        <w:t xml:space="preserve">一、課程名稱：溪洲川流學</w:t>
      </w:r>
    </w:p>
    <w:p w:rsidR="00000000" w:rsidDel="00000000" w:rsidP="00000000" w:rsidRDefault="00000000" w:rsidRPr="00000000" w14:paraId="00000004">
      <w:pPr>
        <w:rPr>
          <w:rFonts w:ascii="標楷體" w:cs="標楷體" w:eastAsia="標楷體" w:hAnsi="標楷體"/>
          <w:b w:val="1"/>
          <w:sz w:val="28"/>
          <w:szCs w:val="28"/>
        </w:rPr>
      </w:pPr>
      <w:r w:rsidDel="00000000" w:rsidR="00000000" w:rsidRPr="00000000">
        <w:rPr>
          <w:rFonts w:ascii="Arial Unicode MS" w:cs="Arial Unicode MS" w:eastAsia="Arial Unicode MS" w:hAnsi="Arial Unicode MS"/>
          <w:b w:val="1"/>
          <w:sz w:val="26"/>
          <w:szCs w:val="26"/>
          <w:rtl w:val="0"/>
        </w:rPr>
        <w:t xml:space="preserve">二、課程</w:t>
      </w:r>
      <w:r w:rsidDel="00000000" w:rsidR="00000000" w:rsidRPr="00000000">
        <w:rPr>
          <w:rFonts w:ascii="標楷體" w:cs="標楷體" w:eastAsia="標楷體" w:hAnsi="標楷體"/>
          <w:b w:val="1"/>
          <w:sz w:val="28"/>
          <w:szCs w:val="28"/>
          <w:rtl w:val="0"/>
        </w:rPr>
        <w:t xml:space="preserve">教學目標、教學對象說明</w:t>
      </w:r>
    </w:p>
    <w:p w:rsidR="00000000" w:rsidDel="00000000" w:rsidP="00000000" w:rsidRDefault="00000000" w:rsidRPr="00000000" w14:paraId="00000005">
      <w:pP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(一)教學目標</w:t>
      </w:r>
    </w:p>
    <w:p w:rsidR="00000000" w:rsidDel="00000000" w:rsidP="00000000" w:rsidRDefault="00000000" w:rsidRPr="00000000" w14:paraId="00000006">
      <w:pP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    1. GSuite for  Education Apps的運用及推行</w:t>
      </w:r>
    </w:p>
    <w:p w:rsidR="00000000" w:rsidDel="00000000" w:rsidP="00000000" w:rsidRDefault="00000000" w:rsidRPr="00000000" w14:paraId="00000007">
      <w:pP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    2. 溪洲川流學課程的建立</w:t>
      </w:r>
    </w:p>
    <w:p w:rsidR="00000000" w:rsidDel="00000000" w:rsidP="00000000" w:rsidRDefault="00000000" w:rsidRPr="00000000" w14:paraId="00000008">
      <w:pP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    3. 環境倫理及情意課程深化</w:t>
      </w:r>
    </w:p>
    <w:p w:rsidR="00000000" w:rsidDel="00000000" w:rsidP="00000000" w:rsidRDefault="00000000" w:rsidRPr="00000000" w14:paraId="00000009">
      <w:pP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    4. 結合虛擬實境與程式語言</w:t>
      </w:r>
    </w:p>
    <w:p w:rsidR="00000000" w:rsidDel="00000000" w:rsidP="00000000" w:rsidRDefault="00000000" w:rsidRPr="00000000" w14:paraId="0000000A">
      <w:pPr>
        <w:rPr>
          <w:rFonts w:ascii="標楷體" w:cs="標楷體" w:eastAsia="標楷體" w:hAnsi="標楷體"/>
          <w:sz w:val="24"/>
          <w:szCs w:val="24"/>
        </w:rPr>
      </w:pPr>
      <w:r w:rsidDel="00000000" w:rsidR="00000000" w:rsidRPr="00000000">
        <w:rPr>
          <w:rtl w:val="0"/>
        </w:rPr>
      </w:r>
    </w:p>
    <w:p w:rsidR="00000000" w:rsidDel="00000000" w:rsidP="00000000" w:rsidRDefault="00000000" w:rsidRPr="00000000" w14:paraId="0000000B">
      <w:pPr>
        <w:widowControl w:val="0"/>
        <w:spacing w:line="240" w:lineRule="auto"/>
        <w:rPr>
          <w:rFonts w:ascii="標楷體" w:cs="標楷體" w:eastAsia="標楷體" w:hAnsi="標楷體"/>
          <w:sz w:val="24"/>
          <w:szCs w:val="24"/>
        </w:rPr>
      </w:pPr>
      <w:r w:rsidDel="00000000" w:rsidR="00000000" w:rsidRPr="00000000">
        <w:rPr>
          <w:rFonts w:ascii="Gungsuh" w:cs="Gungsuh" w:eastAsia="Gungsuh" w:hAnsi="Gungsuh"/>
          <w:sz w:val="24"/>
          <w:szCs w:val="24"/>
          <w:rtl w:val="0"/>
        </w:rPr>
        <w:t xml:space="preserve">(二)</w:t>
      </w:r>
      <w:r w:rsidDel="00000000" w:rsidR="00000000" w:rsidRPr="00000000">
        <w:rPr>
          <w:rFonts w:ascii="標楷體" w:cs="標楷體" w:eastAsia="標楷體" w:hAnsi="標楷體"/>
          <w:sz w:val="24"/>
          <w:szCs w:val="24"/>
          <w:rtl w:val="0"/>
        </w:rPr>
        <w:t xml:space="preserve">教學對象</w:t>
      </w:r>
    </w:p>
    <w:p w:rsidR="00000000" w:rsidDel="00000000" w:rsidP="00000000" w:rsidRDefault="00000000" w:rsidRPr="00000000" w14:paraId="0000000C">
      <w:pPr>
        <w:widowControl w:val="0"/>
        <w:spacing w:line="240" w:lineRule="auto"/>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   1.高一、高二所有學生的校本課程</w:t>
      </w:r>
    </w:p>
    <w:p w:rsidR="00000000" w:rsidDel="00000000" w:rsidP="00000000" w:rsidRDefault="00000000" w:rsidRPr="00000000" w14:paraId="0000000D">
      <w:pPr>
        <w:widowControl w:val="0"/>
        <w:spacing w:line="240" w:lineRule="auto"/>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   2.高一多元選修課程的學生</w:t>
      </w:r>
    </w:p>
    <w:p w:rsidR="00000000" w:rsidDel="00000000" w:rsidP="00000000" w:rsidRDefault="00000000" w:rsidRPr="00000000" w14:paraId="0000000E">
      <w:pPr>
        <w:widowControl w:val="0"/>
        <w:spacing w:line="240" w:lineRule="auto"/>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   2.高一與高二的參與式課程</w:t>
      </w:r>
    </w:p>
    <w:p w:rsidR="00000000" w:rsidDel="00000000" w:rsidP="00000000" w:rsidRDefault="00000000" w:rsidRPr="00000000" w14:paraId="0000000F">
      <w:pPr>
        <w:widowControl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1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5"/>
        <w:gridCol w:w="975"/>
        <w:gridCol w:w="645"/>
        <w:gridCol w:w="1275"/>
        <w:gridCol w:w="1275"/>
        <w:gridCol w:w="1275"/>
        <w:gridCol w:w="1275"/>
        <w:gridCol w:w="1275"/>
        <w:gridCol w:w="180"/>
        <w:tblGridChange w:id="0">
          <w:tblGrid>
            <w:gridCol w:w="945"/>
            <w:gridCol w:w="975"/>
            <w:gridCol w:w="645"/>
            <w:gridCol w:w="1275"/>
            <w:gridCol w:w="1275"/>
            <w:gridCol w:w="1275"/>
            <w:gridCol w:w="1275"/>
            <w:gridCol w:w="1275"/>
            <w:gridCol w:w="180"/>
          </w:tblGrid>
        </w:tblGridChange>
      </w:tblGrid>
      <w:tr>
        <w:trPr>
          <w:trHeight w:val="420" w:hRule="atLeast"/>
        </w:trPr>
        <w:tc>
          <w:tcPr>
            <w:vMerge w:val="restart"/>
            <w:vAlign w:val="center"/>
          </w:tcPr>
          <w:p w:rsidR="00000000" w:rsidDel="00000000" w:rsidP="00000000" w:rsidRDefault="00000000" w:rsidRPr="00000000" w14:paraId="00000010">
            <w:pPr>
              <w:widowControl w:val="0"/>
              <w:spacing w:line="240" w:lineRule="auto"/>
              <w:jc w:val="center"/>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18學群對應</w:t>
            </w:r>
          </w:p>
        </w:tc>
        <w:tc>
          <w:tcPr>
            <w:gridSpan w:val="2"/>
            <w:tcBorders>
              <w:bottom w:color="000000" w:space="0" w:sz="0" w:val="nil"/>
              <w:right w:color="000000" w:space="0" w:sz="0" w:val="nil"/>
            </w:tcBorders>
            <w:vAlign w:val="center"/>
          </w:tcPr>
          <w:p w:rsidR="00000000" w:rsidDel="00000000" w:rsidP="00000000" w:rsidRDefault="00000000" w:rsidRPr="00000000" w14:paraId="00000011">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w:t>
            </w:r>
            <w:r w:rsidDel="00000000" w:rsidR="00000000" w:rsidRPr="00000000">
              <w:rPr>
                <w:rFonts w:ascii="標楷體" w:cs="標楷體" w:eastAsia="標楷體" w:hAnsi="標楷體"/>
                <w:sz w:val="24"/>
                <w:szCs w:val="24"/>
                <w:rtl w:val="0"/>
              </w:rPr>
              <w:t xml:space="preserve">資訊</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13">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□工程</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14">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□數理化</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15">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□醫藥衛生</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16">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□生命科學</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17">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□生物資源</w:t>
            </w:r>
          </w:p>
        </w:tc>
        <w:tc>
          <w:tcPr>
            <w:tcBorders>
              <w:left w:color="000000" w:space="0" w:sz="0" w:val="nil"/>
              <w:bottom w:color="000000" w:space="0" w:sz="0" w:val="nil"/>
            </w:tcBorders>
            <w:vAlign w:val="center"/>
          </w:tcPr>
          <w:p w:rsidR="00000000" w:rsidDel="00000000" w:rsidP="00000000" w:rsidRDefault="00000000" w:rsidRPr="00000000" w14:paraId="00000018">
            <w:pPr>
              <w:widowControl w:val="0"/>
              <w:spacing w:line="240" w:lineRule="auto"/>
              <w:jc w:val="both"/>
              <w:rPr>
                <w:rFonts w:ascii="標楷體" w:cs="標楷體" w:eastAsia="標楷體" w:hAnsi="標楷體"/>
                <w:sz w:val="24"/>
                <w:szCs w:val="24"/>
              </w:rPr>
            </w:pP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019">
            <w:pPr>
              <w:widowControl w:val="0"/>
              <w:rPr>
                <w:rFonts w:ascii="標楷體" w:cs="標楷體" w:eastAsia="標楷體" w:hAnsi="標楷體"/>
                <w:color w:val="ff0000"/>
              </w:rPr>
            </w:pPr>
            <w:r w:rsidDel="00000000" w:rsidR="00000000" w:rsidRPr="00000000">
              <w:rPr>
                <w:rtl w:val="0"/>
              </w:rPr>
            </w:r>
          </w:p>
        </w:tc>
        <w:tc>
          <w:tcPr>
            <w:gridSpan w:val="2"/>
            <w:tcBorders>
              <w:top w:color="000000" w:space="0" w:sz="0" w:val="nil"/>
              <w:bottom w:color="000000" w:space="0" w:sz="0" w:val="nil"/>
              <w:right w:color="000000" w:space="0" w:sz="0" w:val="nil"/>
            </w:tcBorders>
            <w:vAlign w:val="center"/>
          </w:tcPr>
          <w:p w:rsidR="00000000" w:rsidDel="00000000" w:rsidP="00000000" w:rsidRDefault="00000000" w:rsidRPr="00000000" w14:paraId="0000001A">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■地球環境</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1C">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□建築設計</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1D">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□藝術</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1E">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□社會心理</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1F">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□大眾傳播</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20">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□外語</w:t>
            </w:r>
          </w:p>
        </w:tc>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021">
            <w:pPr>
              <w:widowControl w:val="0"/>
              <w:spacing w:line="240" w:lineRule="auto"/>
              <w:jc w:val="both"/>
              <w:rPr>
                <w:rFonts w:ascii="標楷體" w:cs="標楷體" w:eastAsia="標楷體" w:hAnsi="標楷體"/>
                <w:sz w:val="24"/>
                <w:szCs w:val="24"/>
              </w:rPr>
            </w:pP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022">
            <w:pPr>
              <w:widowControl w:val="0"/>
              <w:rPr>
                <w:rFonts w:ascii="標楷體" w:cs="標楷體" w:eastAsia="標楷體" w:hAnsi="標楷體"/>
                <w:color w:val="ff0000"/>
              </w:rPr>
            </w:pPr>
            <w:r w:rsidDel="00000000" w:rsidR="00000000" w:rsidRPr="00000000">
              <w:rPr>
                <w:rtl w:val="0"/>
              </w:rPr>
            </w:r>
          </w:p>
        </w:tc>
        <w:tc>
          <w:tcPr>
            <w:gridSpan w:val="2"/>
            <w:tcBorders>
              <w:top w:color="000000" w:space="0" w:sz="0" w:val="nil"/>
              <w:right w:color="000000" w:space="0" w:sz="0" w:val="nil"/>
            </w:tcBorders>
            <w:vAlign w:val="center"/>
          </w:tcPr>
          <w:p w:rsidR="00000000" w:rsidDel="00000000" w:rsidP="00000000" w:rsidRDefault="00000000" w:rsidRPr="00000000" w14:paraId="00000023">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■文史哲</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25">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□教育</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26">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□法政</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27">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□管理</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28">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□財經</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29">
            <w:pPr>
              <w:widowControl w:val="0"/>
              <w:spacing w:line="240" w:lineRule="auto"/>
              <w:jc w:val="both"/>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□遊憩運動</w:t>
            </w:r>
          </w:p>
        </w:tc>
        <w:tc>
          <w:tcPr>
            <w:tcBorders>
              <w:top w:color="000000" w:space="0" w:sz="0" w:val="nil"/>
              <w:left w:color="000000" w:space="0" w:sz="0" w:val="nil"/>
            </w:tcBorders>
            <w:vAlign w:val="center"/>
          </w:tcPr>
          <w:p w:rsidR="00000000" w:rsidDel="00000000" w:rsidP="00000000" w:rsidRDefault="00000000" w:rsidRPr="00000000" w14:paraId="0000002A">
            <w:pPr>
              <w:widowControl w:val="0"/>
              <w:spacing w:line="240" w:lineRule="auto"/>
              <w:jc w:val="both"/>
              <w:rPr>
                <w:rFonts w:ascii="標楷體" w:cs="標楷體" w:eastAsia="標楷體" w:hAnsi="標楷體"/>
                <w:sz w:val="24"/>
                <w:szCs w:val="24"/>
              </w:rPr>
            </w:pPr>
            <w:r w:rsidDel="00000000" w:rsidR="00000000" w:rsidRPr="00000000">
              <w:rPr>
                <w:rtl w:val="0"/>
              </w:rPr>
            </w:r>
          </w:p>
        </w:tc>
      </w:tr>
    </w:tbl>
    <w:p w:rsidR="00000000" w:rsidDel="00000000" w:rsidP="00000000" w:rsidRDefault="00000000" w:rsidRPr="00000000" w14:paraId="0000002B">
      <w:pPr>
        <w:widowControl w:val="0"/>
        <w:spacing w:line="240" w:lineRule="auto"/>
        <w:rPr>
          <w:rFonts w:ascii="標楷體" w:cs="標楷體" w:eastAsia="標楷體" w:hAnsi="標楷體"/>
          <w:sz w:val="24"/>
          <w:szCs w:val="24"/>
        </w:rPr>
      </w:pPr>
      <w:r w:rsidDel="00000000" w:rsidR="00000000" w:rsidRPr="00000000">
        <w:rPr>
          <w:rFonts w:ascii="標楷體" w:cs="標楷體" w:eastAsia="標楷體" w:hAnsi="標楷體"/>
          <w:sz w:val="24"/>
          <w:szCs w:val="24"/>
        </w:rPr>
        <w:drawing>
          <wp:inline distB="114300" distT="114300" distL="114300" distR="114300">
            <wp:extent cx="4205288" cy="2088901"/>
            <wp:effectExtent b="0" l="0" r="0" t="0"/>
            <wp:docPr id="12"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4205288" cy="2088901"/>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line="240" w:lineRule="auto"/>
        <w:rPr>
          <w:rFonts w:ascii="標楷體" w:cs="標楷體" w:eastAsia="標楷體" w:hAnsi="標楷體"/>
          <w:sz w:val="24"/>
          <w:szCs w:val="24"/>
        </w:rPr>
      </w:pPr>
      <w:r w:rsidDel="00000000" w:rsidR="00000000" w:rsidRPr="00000000">
        <w:rPr>
          <w:rtl w:val="0"/>
        </w:rPr>
      </w:r>
    </w:p>
    <w:p w:rsidR="00000000" w:rsidDel="00000000" w:rsidP="00000000" w:rsidRDefault="00000000" w:rsidRPr="00000000" w14:paraId="0000002D">
      <w:pPr>
        <w:rPr>
          <w:rFonts w:ascii="標楷體" w:cs="標楷體" w:eastAsia="標楷體" w:hAnsi="標楷體"/>
          <w:b w:val="1"/>
          <w:sz w:val="28"/>
          <w:szCs w:val="28"/>
        </w:rPr>
      </w:pPr>
      <w:r w:rsidDel="00000000" w:rsidR="00000000" w:rsidRPr="00000000">
        <w:rPr>
          <w:rFonts w:ascii="標楷體" w:cs="標楷體" w:eastAsia="標楷體" w:hAnsi="標楷體"/>
          <w:b w:val="1"/>
          <w:sz w:val="28"/>
          <w:szCs w:val="28"/>
          <w:rtl w:val="0"/>
        </w:rPr>
        <w:t xml:space="preserve">三、課程發展脈絡歷程與困難（課程發展過程、試行結果、因應策略）</w:t>
      </w:r>
    </w:p>
    <w:p w:rsidR="00000000" w:rsidDel="00000000" w:rsidP="00000000" w:rsidRDefault="00000000" w:rsidRPr="00000000" w14:paraId="0000002E">
      <w:pP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 （一）發展過程</w:t>
      </w:r>
    </w:p>
    <w:p w:rsidR="00000000" w:rsidDel="00000000" w:rsidP="00000000" w:rsidRDefault="00000000" w:rsidRPr="00000000" w14:paraId="0000002F">
      <w:pP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 </w:t>
        <w:tab/>
        <w:t xml:space="preserve">103學年集合地理、地球科學和生物六位老師所組成的團隊，研發龍鳳谷自導式課程，採用Google Apps各種軟體的運用，以Google Classroom為老師發布、作業繳、行為回饋的平台，用iPAD為行動載具。課程結合學校發展的四條路線，其中以馬來西亞學生做為國際教育的試金石，初步得到具體成果，回饋多元且豐碩。三組教師採用循環式教學法來導覽介紹龍鳳谷的形成、演育及現今的發展，配合行動載具、各種Google 表單、測驗的利用，來發展初步的自導式課程。104學年變更群組人員，採國文、生物、地理、歷史、電腦等五位老師所組成團隊，研發大溪自導式實察課程。主要以課程內容結合任務性影片的試驗，學生看到影片後，依指示來完成指定的作業，此課程必須製作翻轉影片，並要實地拍攝，設計場景，但效果亦佳，學生有強烈的完成意願。</w:t>
      </w:r>
      <w:r w:rsidDel="00000000" w:rsidR="00000000" w:rsidRPr="00000000">
        <w:rPr>
          <w:rFonts w:ascii="標楷體" w:cs="標楷體" w:eastAsia="標楷體" w:hAnsi="標楷體"/>
          <w:sz w:val="24"/>
          <w:szCs w:val="24"/>
          <w:rtl w:val="0"/>
        </w:rPr>
        <w:t xml:space="preserve">105學年為VR與虛擬實境的課程應用，以擴大學生參與面，達成校本課程的初步成果。106學年再結合以情意課程的參與式計畫，藉由前導課程中微課程介紹溪洲川流學，再引導學生具備發表、提案能力，順利完成發表與甄選優秀的隊伍，川流學達成知能、技能與情意發展的新展望。</w:t>
      </w:r>
    </w:p>
    <w:p w:rsidR="00000000" w:rsidDel="00000000" w:rsidP="00000000" w:rsidRDefault="00000000" w:rsidRPr="00000000" w14:paraId="00000030">
      <w:pP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（二）試行結果</w:t>
      </w:r>
    </w:p>
    <w:p w:rsidR="00000000" w:rsidDel="00000000" w:rsidP="00000000" w:rsidRDefault="00000000" w:rsidRPr="00000000" w14:paraId="00000031">
      <w:pPr>
        <w:ind w:firstLine="720"/>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該課程榮獲新北市104學年行動學習教案優等獎，此課程榮獲104-105學年TAECT台灣教育傳播暨科技學會年會，教材、海報以及代表新北市課程發表。105學年五月也應邀至Google 台灣分公司發表課程及平台運用。尤其參與式計畫藉由獎金、興趣與榮譽，學生自動自發，與各老師討論如何展現與發表，就是要贏得評審青睞，這些是課程發展前所未想過的結果。</w:t>
      </w:r>
    </w:p>
    <w:p w:rsidR="00000000" w:rsidDel="00000000" w:rsidP="00000000" w:rsidRDefault="00000000" w:rsidRPr="00000000" w14:paraId="00000032">
      <w:pP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（三）因應策略</w:t>
      </w:r>
    </w:p>
    <w:p w:rsidR="00000000" w:rsidDel="00000000" w:rsidP="00000000" w:rsidRDefault="00000000" w:rsidRPr="00000000" w14:paraId="00000033">
      <w:pPr>
        <w:ind w:firstLine="720"/>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前幾年行動學習的發展有二個嚴重的問題，一是網路速度與頻寬的問題，近年來4G普及和降價，已解決大半的問題。另外是載具的問題，採用高價的iPAD，實察一次常會發生不可思議之事，如墜落、滑出等事件，造成損失與時間的耗損。最近川流學採用VR及虛擬實境的平台，為降低難度，亦採用模組與制式化的製作，盼能減低學習門檻。</w:t>
      </w:r>
      <w:r w:rsidDel="00000000" w:rsidR="00000000" w:rsidRPr="00000000">
        <w:rPr>
          <w:rtl w:val="0"/>
        </w:rPr>
      </w:r>
    </w:p>
    <w:p w:rsidR="00000000" w:rsidDel="00000000" w:rsidP="00000000" w:rsidRDefault="00000000" w:rsidRPr="00000000" w14:paraId="00000034">
      <w:pPr>
        <w:rPr>
          <w:rFonts w:ascii="標楷體" w:cs="標楷體" w:eastAsia="標楷體" w:hAnsi="標楷體"/>
          <w:sz w:val="24"/>
          <w:szCs w:val="24"/>
        </w:rPr>
      </w:pPr>
      <w:r w:rsidDel="00000000" w:rsidR="00000000" w:rsidRPr="00000000">
        <w:rPr>
          <w:rFonts w:ascii="標楷體" w:cs="標楷體" w:eastAsia="標楷體" w:hAnsi="標楷體"/>
          <w:sz w:val="24"/>
          <w:szCs w:val="24"/>
        </w:rPr>
        <w:drawing>
          <wp:inline distB="114300" distT="114300" distL="114300" distR="114300">
            <wp:extent cx="5734050" cy="2565400"/>
            <wp:effectExtent b="0" l="0" r="0" t="0"/>
            <wp:docPr id="7"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73405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標楷體" w:cs="標楷體" w:eastAsia="標楷體" w:hAnsi="標楷體"/>
          <w:sz w:val="24"/>
          <w:szCs w:val="24"/>
        </w:rPr>
      </w:pPr>
      <w:r w:rsidDel="00000000" w:rsidR="00000000" w:rsidRPr="00000000">
        <w:rPr>
          <w:rtl w:val="0"/>
        </w:rPr>
      </w:r>
    </w:p>
    <w:p w:rsidR="00000000" w:rsidDel="00000000" w:rsidP="00000000" w:rsidRDefault="00000000" w:rsidRPr="00000000" w14:paraId="00000036">
      <w:pPr>
        <w:rPr>
          <w:rFonts w:ascii="標楷體" w:cs="標楷體" w:eastAsia="標楷體" w:hAnsi="標楷體"/>
          <w:b w:val="1"/>
          <w:sz w:val="28"/>
          <w:szCs w:val="28"/>
        </w:rPr>
      </w:pPr>
      <w:r w:rsidDel="00000000" w:rsidR="00000000" w:rsidRPr="00000000">
        <w:rPr>
          <w:rFonts w:ascii="標楷體" w:cs="標楷體" w:eastAsia="標楷體" w:hAnsi="標楷體"/>
          <w:b w:val="1"/>
          <w:sz w:val="28"/>
          <w:szCs w:val="28"/>
          <w:rtl w:val="0"/>
        </w:rPr>
        <w:t xml:space="preserve">四、課程開發歷程（社群運作方式）</w:t>
      </w:r>
    </w:p>
    <w:p w:rsidR="00000000" w:rsidDel="00000000" w:rsidP="00000000" w:rsidRDefault="00000000" w:rsidRPr="00000000" w14:paraId="00000037">
      <w:pP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雲端暨行動學習PLC</w:t>
      </w:r>
    </w:p>
    <w:p w:rsidR="00000000" w:rsidDel="00000000" w:rsidP="00000000" w:rsidRDefault="00000000" w:rsidRPr="00000000" w14:paraId="00000038">
      <w:pPr>
        <w:ind w:firstLine="720"/>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102學年成立的自主性教師專業群組，當時為了解決htc flyer平板與教學應用所成立的學習團體。並與新北市政府教育局的高中職行動學習計畫方案結合，從102學年至106學年，歷經五年，引入外部資源，如102年至104年指導教授為台大徐式寬教授，105年換成東吳大學資管系朱蕙君副教授至今，主要指導社群的行動學習的發展方向及課程研發。</w:t>
      </w:r>
    </w:p>
    <w:p w:rsidR="00000000" w:rsidDel="00000000" w:rsidP="00000000" w:rsidRDefault="00000000" w:rsidRPr="00000000" w14:paraId="00000039">
      <w:pPr>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Pr>
        <w:drawing>
          <wp:inline distB="114300" distT="114300" distL="114300" distR="114300">
            <wp:extent cx="3200400" cy="2317252"/>
            <wp:effectExtent b="0" l="0" r="0" t="0"/>
            <wp:docPr id="9" name="image8.png"/>
            <a:graphic>
              <a:graphicData uri="http://schemas.openxmlformats.org/drawingml/2006/picture">
                <pic:pic>
                  <pic:nvPicPr>
                    <pic:cNvPr id="0" name="image8.png"/>
                    <pic:cNvPicPr preferRelativeResize="0"/>
                  </pic:nvPicPr>
                  <pic:blipFill>
                    <a:blip r:embed="rId8"/>
                    <a:srcRect b="20648" l="24086" r="24584" t="13274"/>
                    <a:stretch>
                      <a:fillRect/>
                    </a:stretch>
                  </pic:blipFill>
                  <pic:spPr>
                    <a:xfrm>
                      <a:off x="0" y="0"/>
                      <a:ext cx="3200400" cy="231725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rFonts w:ascii="標楷體" w:cs="標楷體" w:eastAsia="標楷體" w:hAnsi="標楷體"/>
          <w:sz w:val="24"/>
          <w:szCs w:val="24"/>
        </w:rPr>
      </w:pPr>
      <w:r w:rsidDel="00000000" w:rsidR="00000000" w:rsidRPr="00000000">
        <w:rPr>
          <w:rtl w:val="0"/>
        </w:rPr>
      </w:r>
    </w:p>
    <w:p w:rsidR="00000000" w:rsidDel="00000000" w:rsidP="00000000" w:rsidRDefault="00000000" w:rsidRPr="00000000" w14:paraId="0000003B">
      <w:pPr>
        <w:ind w:firstLine="720"/>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本校雲端暨行動學習社群已發展成熟，由於群組屬於跨科成員，為方便聚會與研習，皆會在學期前與教務處協調統一排課至少二節課，以106學年為例配合指導教授出席時段，統一排課在星期三下午的第一節至第二節，每月第二週與第四週來活動。每學期規劃四項目的課程方向，分別為科技新知演講（2-3次）、教學演示（2-3次）、標竿企業及學校參訪（1次至2次）、成果發表（2次），上學期安排九次，下學期安排八次活動。</w:t>
      </w:r>
    </w:p>
    <w:p w:rsidR="00000000" w:rsidDel="00000000" w:rsidP="00000000" w:rsidRDefault="00000000" w:rsidRPr="00000000" w14:paraId="0000003C">
      <w:pPr>
        <w:jc w:val="center"/>
        <w:rPr>
          <w:rFonts w:ascii="標楷體" w:cs="標楷體" w:eastAsia="標楷體" w:hAnsi="標楷體"/>
          <w:sz w:val="28"/>
          <w:szCs w:val="28"/>
        </w:rPr>
      </w:pPr>
      <w:r w:rsidDel="00000000" w:rsidR="00000000" w:rsidRPr="00000000">
        <w:rPr>
          <w:rFonts w:ascii="標楷體" w:cs="標楷體" w:eastAsia="標楷體" w:hAnsi="標楷體"/>
          <w:sz w:val="28"/>
          <w:szCs w:val="28"/>
          <w:rtl w:val="0"/>
        </w:rPr>
        <w:t xml:space="preserve">永平高中雲端暨行動學習PLC106學年上學期行事曆</w:t>
      </w:r>
    </w:p>
    <w:tbl>
      <w:tblPr>
        <w:tblStyle w:val="Table2"/>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495"/>
        <w:gridCol w:w="615"/>
        <w:gridCol w:w="1020"/>
        <w:gridCol w:w="4365"/>
        <w:gridCol w:w="2685"/>
        <w:tblGridChange w:id="0">
          <w:tblGrid>
            <w:gridCol w:w="675"/>
            <w:gridCol w:w="495"/>
            <w:gridCol w:w="615"/>
            <w:gridCol w:w="1020"/>
            <w:gridCol w:w="4365"/>
            <w:gridCol w:w="2685"/>
          </w:tblGrid>
        </w:tblGridChange>
      </w:tblGrid>
      <w:tr>
        <w:trPr>
          <w:trHeight w:val="640" w:hRule="atLeast"/>
        </w:trPr>
        <w:tc>
          <w:tcPr>
            <w:vAlign w:val="center"/>
          </w:tcPr>
          <w:p w:rsidR="00000000" w:rsidDel="00000000" w:rsidP="00000000" w:rsidRDefault="00000000" w:rsidRPr="00000000" w14:paraId="0000003D">
            <w:pPr>
              <w:widowControl w:val="0"/>
              <w:spacing w:line="240" w:lineRule="auto"/>
              <w:jc w:val="center"/>
              <w:rPr>
                <w:rFonts w:ascii="標楷體" w:cs="標楷體" w:eastAsia="標楷體" w:hAnsi="標楷體"/>
                <w:sz w:val="28"/>
                <w:szCs w:val="28"/>
              </w:rPr>
            </w:pPr>
            <w:r w:rsidDel="00000000" w:rsidR="00000000" w:rsidRPr="00000000">
              <w:rPr>
                <w:rFonts w:ascii="標楷體" w:cs="標楷體" w:eastAsia="標楷體" w:hAnsi="標楷體"/>
                <w:sz w:val="28"/>
                <w:szCs w:val="28"/>
                <w:rtl w:val="0"/>
              </w:rPr>
              <w:t xml:space="preserve">年</w:t>
            </w:r>
          </w:p>
        </w:tc>
        <w:tc>
          <w:tcPr>
            <w:vAlign w:val="center"/>
          </w:tcPr>
          <w:p w:rsidR="00000000" w:rsidDel="00000000" w:rsidP="00000000" w:rsidRDefault="00000000" w:rsidRPr="00000000" w14:paraId="0000003E">
            <w:pPr>
              <w:widowControl w:val="0"/>
              <w:spacing w:line="240" w:lineRule="auto"/>
              <w:jc w:val="center"/>
              <w:rPr>
                <w:rFonts w:ascii="標楷體" w:cs="標楷體" w:eastAsia="標楷體" w:hAnsi="標楷體"/>
                <w:sz w:val="28"/>
                <w:szCs w:val="28"/>
              </w:rPr>
            </w:pPr>
            <w:r w:rsidDel="00000000" w:rsidR="00000000" w:rsidRPr="00000000">
              <w:rPr>
                <w:rFonts w:ascii="標楷體" w:cs="標楷體" w:eastAsia="標楷體" w:hAnsi="標楷體"/>
                <w:sz w:val="28"/>
                <w:szCs w:val="28"/>
                <w:rtl w:val="0"/>
              </w:rPr>
              <w:t xml:space="preserve">月</w:t>
            </w:r>
          </w:p>
        </w:tc>
        <w:tc>
          <w:tcPr>
            <w:vAlign w:val="center"/>
          </w:tcPr>
          <w:p w:rsidR="00000000" w:rsidDel="00000000" w:rsidP="00000000" w:rsidRDefault="00000000" w:rsidRPr="00000000" w14:paraId="0000003F">
            <w:pPr>
              <w:widowControl w:val="0"/>
              <w:spacing w:line="240" w:lineRule="auto"/>
              <w:jc w:val="center"/>
              <w:rPr>
                <w:rFonts w:ascii="標楷體" w:cs="標楷體" w:eastAsia="標楷體" w:hAnsi="標楷體"/>
                <w:sz w:val="28"/>
                <w:szCs w:val="28"/>
              </w:rPr>
            </w:pPr>
            <w:r w:rsidDel="00000000" w:rsidR="00000000" w:rsidRPr="00000000">
              <w:rPr>
                <w:rFonts w:ascii="標楷體" w:cs="標楷體" w:eastAsia="標楷體" w:hAnsi="標楷體"/>
                <w:sz w:val="28"/>
                <w:szCs w:val="28"/>
                <w:rtl w:val="0"/>
              </w:rPr>
              <w:t xml:space="preserve">日</w:t>
            </w:r>
          </w:p>
        </w:tc>
        <w:tc>
          <w:tcPr>
            <w:vAlign w:val="center"/>
          </w:tcPr>
          <w:p w:rsidR="00000000" w:rsidDel="00000000" w:rsidP="00000000" w:rsidRDefault="00000000" w:rsidRPr="00000000" w14:paraId="00000040">
            <w:pPr>
              <w:widowControl w:val="0"/>
              <w:spacing w:line="240" w:lineRule="auto"/>
              <w:jc w:val="center"/>
              <w:rPr>
                <w:rFonts w:ascii="標楷體" w:cs="標楷體" w:eastAsia="標楷體" w:hAnsi="標楷體"/>
                <w:sz w:val="28"/>
                <w:szCs w:val="28"/>
              </w:rPr>
            </w:pPr>
            <w:r w:rsidDel="00000000" w:rsidR="00000000" w:rsidRPr="00000000">
              <w:rPr>
                <w:rFonts w:ascii="標楷體" w:cs="標楷體" w:eastAsia="標楷體" w:hAnsi="標楷體"/>
                <w:sz w:val="28"/>
                <w:szCs w:val="28"/>
                <w:rtl w:val="0"/>
              </w:rPr>
              <w:t xml:space="preserve">星期</w:t>
            </w:r>
          </w:p>
        </w:tc>
        <w:tc>
          <w:tcPr>
            <w:vAlign w:val="center"/>
          </w:tcPr>
          <w:p w:rsidR="00000000" w:rsidDel="00000000" w:rsidP="00000000" w:rsidRDefault="00000000" w:rsidRPr="00000000" w14:paraId="00000041">
            <w:pPr>
              <w:widowControl w:val="0"/>
              <w:spacing w:line="240" w:lineRule="auto"/>
              <w:jc w:val="center"/>
              <w:rPr>
                <w:rFonts w:ascii="標楷體" w:cs="標楷體" w:eastAsia="標楷體" w:hAnsi="標楷體"/>
                <w:sz w:val="28"/>
                <w:szCs w:val="28"/>
              </w:rPr>
            </w:pPr>
            <w:r w:rsidDel="00000000" w:rsidR="00000000" w:rsidRPr="00000000">
              <w:rPr>
                <w:rFonts w:ascii="標楷體" w:cs="標楷體" w:eastAsia="標楷體" w:hAnsi="標楷體"/>
                <w:sz w:val="28"/>
                <w:szCs w:val="28"/>
                <w:rtl w:val="0"/>
              </w:rPr>
              <w:t xml:space="preserve">研習主題</w:t>
            </w:r>
          </w:p>
        </w:tc>
        <w:tc>
          <w:tcPr>
            <w:vAlign w:val="center"/>
          </w:tcPr>
          <w:p w:rsidR="00000000" w:rsidDel="00000000" w:rsidP="00000000" w:rsidRDefault="00000000" w:rsidRPr="00000000" w14:paraId="00000042">
            <w:pPr>
              <w:widowControl w:val="0"/>
              <w:spacing w:line="240" w:lineRule="auto"/>
              <w:jc w:val="center"/>
              <w:rPr>
                <w:rFonts w:ascii="標楷體" w:cs="標楷體" w:eastAsia="標楷體" w:hAnsi="標楷體"/>
                <w:sz w:val="28"/>
                <w:szCs w:val="28"/>
              </w:rPr>
            </w:pPr>
            <w:r w:rsidDel="00000000" w:rsidR="00000000" w:rsidRPr="00000000">
              <w:rPr>
                <w:rFonts w:ascii="標楷體" w:cs="標楷體" w:eastAsia="標楷體" w:hAnsi="標楷體"/>
                <w:sz w:val="28"/>
                <w:szCs w:val="28"/>
                <w:rtl w:val="0"/>
              </w:rPr>
              <w:t xml:space="preserve">備註</w:t>
            </w:r>
          </w:p>
        </w:tc>
      </w:tr>
      <w:tr>
        <w:tc>
          <w:tcPr>
            <w:vAlign w:val="center"/>
          </w:tcPr>
          <w:p w:rsidR="00000000" w:rsidDel="00000000" w:rsidP="00000000" w:rsidRDefault="00000000" w:rsidRPr="00000000" w14:paraId="00000043">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106</w:t>
            </w:r>
          </w:p>
        </w:tc>
        <w:tc>
          <w:tcPr>
            <w:vAlign w:val="center"/>
          </w:tcPr>
          <w:p w:rsidR="00000000" w:rsidDel="00000000" w:rsidP="00000000" w:rsidRDefault="00000000" w:rsidRPr="00000000" w14:paraId="00000044">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9</w:t>
            </w:r>
          </w:p>
        </w:tc>
        <w:tc>
          <w:tcPr>
            <w:vAlign w:val="center"/>
          </w:tcPr>
          <w:p w:rsidR="00000000" w:rsidDel="00000000" w:rsidP="00000000" w:rsidRDefault="00000000" w:rsidRPr="00000000" w14:paraId="00000045">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13</w:t>
            </w:r>
          </w:p>
        </w:tc>
        <w:tc>
          <w:tcPr>
            <w:vAlign w:val="center"/>
          </w:tcPr>
          <w:p w:rsidR="00000000" w:rsidDel="00000000" w:rsidP="00000000" w:rsidRDefault="00000000" w:rsidRPr="00000000" w14:paraId="00000046">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星期三</w:t>
            </w:r>
          </w:p>
        </w:tc>
        <w:tc>
          <w:tcPr>
            <w:vAlign w:val="center"/>
          </w:tcPr>
          <w:p w:rsidR="00000000" w:rsidDel="00000000" w:rsidP="00000000" w:rsidRDefault="00000000" w:rsidRPr="00000000" w14:paraId="00000047">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第一次行動學習PLC會議</w:t>
            </w:r>
          </w:p>
          <w:p w:rsidR="00000000" w:rsidDel="00000000" w:rsidP="00000000" w:rsidRDefault="00000000" w:rsidRPr="00000000" w14:paraId="00000048">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社群學習方向及行事曆討論</w:t>
            </w:r>
          </w:p>
        </w:tc>
        <w:tc>
          <w:tcPr/>
          <w:p w:rsidR="00000000" w:rsidDel="00000000" w:rsidP="00000000" w:rsidRDefault="00000000" w:rsidRPr="00000000" w14:paraId="00000049">
            <w:pPr>
              <w:widowControl w:val="0"/>
              <w:spacing w:line="240" w:lineRule="auto"/>
              <w:rPr>
                <w:rFonts w:ascii="標楷體" w:cs="標楷體" w:eastAsia="標楷體" w:hAnsi="標楷體"/>
                <w:sz w:val="24"/>
                <w:szCs w:val="24"/>
              </w:rPr>
            </w:pPr>
            <w:r w:rsidDel="00000000" w:rsidR="00000000" w:rsidRPr="00000000">
              <w:rPr>
                <w:rtl w:val="0"/>
              </w:rPr>
            </w:r>
          </w:p>
        </w:tc>
      </w:tr>
      <w:tr>
        <w:tc>
          <w:tcPr>
            <w:vAlign w:val="center"/>
          </w:tcPr>
          <w:p w:rsidR="00000000" w:rsidDel="00000000" w:rsidP="00000000" w:rsidRDefault="00000000" w:rsidRPr="00000000" w14:paraId="0000004A">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106</w:t>
            </w:r>
          </w:p>
        </w:tc>
        <w:tc>
          <w:tcPr>
            <w:vAlign w:val="center"/>
          </w:tcPr>
          <w:p w:rsidR="00000000" w:rsidDel="00000000" w:rsidP="00000000" w:rsidRDefault="00000000" w:rsidRPr="00000000" w14:paraId="0000004B">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9</w:t>
            </w:r>
          </w:p>
        </w:tc>
        <w:tc>
          <w:tcPr>
            <w:vAlign w:val="center"/>
          </w:tcPr>
          <w:p w:rsidR="00000000" w:rsidDel="00000000" w:rsidP="00000000" w:rsidRDefault="00000000" w:rsidRPr="00000000" w14:paraId="0000004C">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20</w:t>
            </w:r>
          </w:p>
        </w:tc>
        <w:tc>
          <w:tcPr>
            <w:vAlign w:val="center"/>
          </w:tcPr>
          <w:p w:rsidR="00000000" w:rsidDel="00000000" w:rsidP="00000000" w:rsidRDefault="00000000" w:rsidRPr="00000000" w14:paraId="0000004D">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星期三</w:t>
            </w:r>
          </w:p>
        </w:tc>
        <w:tc>
          <w:tcPr>
            <w:vAlign w:val="center"/>
          </w:tcPr>
          <w:p w:rsidR="00000000" w:rsidDel="00000000" w:rsidP="00000000" w:rsidRDefault="00000000" w:rsidRPr="00000000" w14:paraId="0000004E">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第二次行動學習PLC會議</w:t>
            </w:r>
          </w:p>
          <w:p w:rsidR="00000000" w:rsidDel="00000000" w:rsidP="00000000" w:rsidRDefault="00000000" w:rsidRPr="00000000" w14:paraId="0000004F">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Google Classroom研習</w:t>
            </w:r>
          </w:p>
        </w:tc>
        <w:tc>
          <w:tcPr/>
          <w:p w:rsidR="00000000" w:rsidDel="00000000" w:rsidP="00000000" w:rsidRDefault="00000000" w:rsidRPr="00000000" w14:paraId="00000050">
            <w:pPr>
              <w:widowControl w:val="0"/>
              <w:spacing w:line="240" w:lineRule="auto"/>
              <w:rPr>
                <w:rFonts w:ascii="標楷體" w:cs="標楷體" w:eastAsia="標楷體" w:hAnsi="標楷體"/>
                <w:sz w:val="24"/>
                <w:szCs w:val="24"/>
              </w:rPr>
            </w:pPr>
            <w:r w:rsidDel="00000000" w:rsidR="00000000" w:rsidRPr="00000000">
              <w:rPr>
                <w:rtl w:val="0"/>
              </w:rPr>
            </w:r>
          </w:p>
        </w:tc>
      </w:tr>
      <w:tr>
        <w:tc>
          <w:tcPr>
            <w:vAlign w:val="center"/>
          </w:tcPr>
          <w:p w:rsidR="00000000" w:rsidDel="00000000" w:rsidP="00000000" w:rsidRDefault="00000000" w:rsidRPr="00000000" w14:paraId="00000051">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106</w:t>
            </w:r>
          </w:p>
        </w:tc>
        <w:tc>
          <w:tcPr>
            <w:vAlign w:val="center"/>
          </w:tcPr>
          <w:p w:rsidR="00000000" w:rsidDel="00000000" w:rsidP="00000000" w:rsidRDefault="00000000" w:rsidRPr="00000000" w14:paraId="00000052">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9</w:t>
            </w:r>
          </w:p>
        </w:tc>
        <w:tc>
          <w:tcPr>
            <w:vAlign w:val="center"/>
          </w:tcPr>
          <w:p w:rsidR="00000000" w:rsidDel="00000000" w:rsidP="00000000" w:rsidRDefault="00000000" w:rsidRPr="00000000" w14:paraId="00000053">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27</w:t>
            </w:r>
          </w:p>
        </w:tc>
        <w:tc>
          <w:tcPr/>
          <w:p w:rsidR="00000000" w:rsidDel="00000000" w:rsidP="00000000" w:rsidRDefault="00000000" w:rsidRPr="00000000" w14:paraId="00000054">
            <w:pPr>
              <w:widowControl w:val="0"/>
              <w:spacing w:line="240" w:lineRule="auto"/>
              <w:jc w:val="center"/>
              <w:rPr>
                <w:rFonts w:ascii="Calibri" w:cs="Calibri" w:eastAsia="Calibri" w:hAnsi="Calibri"/>
                <w:sz w:val="24"/>
                <w:szCs w:val="24"/>
              </w:rPr>
            </w:pPr>
            <w:r w:rsidDel="00000000" w:rsidR="00000000" w:rsidRPr="00000000">
              <w:rPr>
                <w:rFonts w:ascii="標楷體" w:cs="標楷體" w:eastAsia="標楷體" w:hAnsi="標楷體"/>
                <w:sz w:val="24"/>
                <w:szCs w:val="24"/>
                <w:rtl w:val="0"/>
              </w:rPr>
              <w:t xml:space="preserve">星期三</w:t>
            </w:r>
            <w:r w:rsidDel="00000000" w:rsidR="00000000" w:rsidRPr="00000000">
              <w:rPr>
                <w:rtl w:val="0"/>
              </w:rPr>
            </w:r>
          </w:p>
        </w:tc>
        <w:tc>
          <w:tcPr>
            <w:vAlign w:val="center"/>
          </w:tcPr>
          <w:p w:rsidR="00000000" w:rsidDel="00000000" w:rsidP="00000000" w:rsidRDefault="00000000" w:rsidRPr="00000000" w14:paraId="00000055">
            <w:pPr>
              <w:widowControl w:val="0"/>
              <w:spacing w:line="240" w:lineRule="auto"/>
              <w:jc w:val="center"/>
              <w:rPr>
                <w:rFonts w:ascii="標楷體" w:cs="標楷體" w:eastAsia="標楷體" w:hAnsi="標楷體"/>
                <w:sz w:val="24"/>
                <w:szCs w:val="24"/>
              </w:rPr>
            </w:pPr>
            <w:r w:rsidDel="00000000" w:rsidR="00000000" w:rsidRPr="00000000">
              <w:rPr>
                <w:rFonts w:ascii="Calibri" w:cs="Calibri" w:eastAsia="Calibri" w:hAnsi="Calibri"/>
                <w:sz w:val="24"/>
                <w:szCs w:val="24"/>
                <w:rtl w:val="0"/>
              </w:rPr>
              <w:t xml:space="preserve">中午拜訪</w:t>
            </w:r>
            <w:r w:rsidDel="00000000" w:rsidR="00000000" w:rsidRPr="00000000">
              <w:rPr>
                <w:rFonts w:ascii="標楷體" w:cs="標楷體" w:eastAsia="標楷體" w:hAnsi="標楷體"/>
                <w:sz w:val="24"/>
                <w:szCs w:val="24"/>
                <w:rtl w:val="0"/>
              </w:rPr>
              <w:t xml:space="preserve">朱蕙君老師</w:t>
            </w:r>
          </w:p>
        </w:tc>
        <w:tc>
          <w:tcPr>
            <w:vAlign w:val="center"/>
          </w:tcPr>
          <w:p w:rsidR="00000000" w:rsidDel="00000000" w:rsidP="00000000" w:rsidRDefault="00000000" w:rsidRPr="00000000" w14:paraId="00000056">
            <w:pPr>
              <w:widowControl w:val="0"/>
              <w:spacing w:line="240" w:lineRule="auto"/>
              <w:jc w:val="both"/>
              <w:rPr>
                <w:rFonts w:ascii="標楷體" w:cs="標楷體" w:eastAsia="標楷體" w:hAnsi="標楷體"/>
                <w:sz w:val="24"/>
                <w:szCs w:val="24"/>
              </w:rPr>
            </w:pPr>
            <w:r w:rsidDel="00000000" w:rsidR="00000000" w:rsidRPr="00000000">
              <w:rPr>
                <w:rtl w:val="0"/>
              </w:rPr>
            </w:r>
          </w:p>
        </w:tc>
      </w:tr>
      <w:tr>
        <w:tc>
          <w:tcPr>
            <w:vAlign w:val="center"/>
          </w:tcPr>
          <w:p w:rsidR="00000000" w:rsidDel="00000000" w:rsidP="00000000" w:rsidRDefault="00000000" w:rsidRPr="00000000" w14:paraId="00000057">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106</w:t>
            </w:r>
          </w:p>
        </w:tc>
        <w:tc>
          <w:tcPr>
            <w:vAlign w:val="center"/>
          </w:tcPr>
          <w:p w:rsidR="00000000" w:rsidDel="00000000" w:rsidP="00000000" w:rsidRDefault="00000000" w:rsidRPr="00000000" w14:paraId="00000058">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w:t>
            </w:r>
          </w:p>
        </w:tc>
        <w:tc>
          <w:tcPr>
            <w:vAlign w:val="center"/>
          </w:tcPr>
          <w:p w:rsidR="00000000" w:rsidDel="00000000" w:rsidP="00000000" w:rsidRDefault="00000000" w:rsidRPr="00000000" w14:paraId="00000059">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11</w:t>
            </w:r>
          </w:p>
        </w:tc>
        <w:tc>
          <w:tcPr/>
          <w:p w:rsidR="00000000" w:rsidDel="00000000" w:rsidP="00000000" w:rsidRDefault="00000000" w:rsidRPr="00000000" w14:paraId="0000005A">
            <w:pPr>
              <w:widowControl w:val="0"/>
              <w:spacing w:line="240" w:lineRule="auto"/>
              <w:jc w:val="center"/>
              <w:rPr>
                <w:rFonts w:ascii="Calibri" w:cs="Calibri" w:eastAsia="Calibri" w:hAnsi="Calibri"/>
                <w:sz w:val="24"/>
                <w:szCs w:val="24"/>
              </w:rPr>
            </w:pPr>
            <w:r w:rsidDel="00000000" w:rsidR="00000000" w:rsidRPr="00000000">
              <w:rPr>
                <w:rFonts w:ascii="標楷體" w:cs="標楷體" w:eastAsia="標楷體" w:hAnsi="標楷體"/>
                <w:sz w:val="24"/>
                <w:szCs w:val="24"/>
                <w:rtl w:val="0"/>
              </w:rPr>
              <w:t xml:space="preserve">星期三</w:t>
            </w:r>
            <w:r w:rsidDel="00000000" w:rsidR="00000000" w:rsidRPr="00000000">
              <w:rPr>
                <w:rtl w:val="0"/>
              </w:rPr>
            </w:r>
          </w:p>
        </w:tc>
        <w:tc>
          <w:tcPr>
            <w:vAlign w:val="center"/>
          </w:tcPr>
          <w:p w:rsidR="00000000" w:rsidDel="00000000" w:rsidP="00000000" w:rsidRDefault="00000000" w:rsidRPr="00000000" w14:paraId="0000005B">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第三次行動學習PLC會議</w:t>
            </w:r>
          </w:p>
          <w:p w:rsidR="00000000" w:rsidDel="00000000" w:rsidP="00000000" w:rsidRDefault="00000000" w:rsidRPr="00000000" w14:paraId="0000005C">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Google Apps(1)研習</w:t>
            </w:r>
          </w:p>
        </w:tc>
        <w:tc>
          <w:tcPr>
            <w:vAlign w:val="center"/>
          </w:tcPr>
          <w:p w:rsidR="00000000" w:rsidDel="00000000" w:rsidP="00000000" w:rsidRDefault="00000000" w:rsidRPr="00000000" w14:paraId="0000005D">
            <w:pPr>
              <w:widowControl w:val="0"/>
              <w:spacing w:line="240" w:lineRule="auto"/>
              <w:jc w:val="both"/>
              <w:rPr>
                <w:rFonts w:ascii="標楷體" w:cs="標楷體" w:eastAsia="標楷體" w:hAnsi="標楷體"/>
                <w:sz w:val="24"/>
                <w:szCs w:val="24"/>
              </w:rPr>
            </w:pPr>
            <w:r w:rsidDel="00000000" w:rsidR="00000000" w:rsidRPr="00000000">
              <w:rPr>
                <w:rtl w:val="0"/>
              </w:rPr>
            </w:r>
          </w:p>
        </w:tc>
      </w:tr>
      <w:tr>
        <w:tc>
          <w:tcPr>
            <w:vAlign w:val="center"/>
          </w:tcPr>
          <w:p w:rsidR="00000000" w:rsidDel="00000000" w:rsidP="00000000" w:rsidRDefault="00000000" w:rsidRPr="00000000" w14:paraId="0000005E">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106</w:t>
            </w:r>
          </w:p>
        </w:tc>
        <w:tc>
          <w:tcPr>
            <w:vAlign w:val="center"/>
          </w:tcPr>
          <w:p w:rsidR="00000000" w:rsidDel="00000000" w:rsidP="00000000" w:rsidRDefault="00000000" w:rsidRPr="00000000" w14:paraId="0000005F">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w:t>
            </w:r>
          </w:p>
        </w:tc>
        <w:tc>
          <w:tcPr>
            <w:vAlign w:val="center"/>
          </w:tcPr>
          <w:p w:rsidR="00000000" w:rsidDel="00000000" w:rsidP="00000000" w:rsidRDefault="00000000" w:rsidRPr="00000000" w14:paraId="00000060">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20-21</w:t>
            </w:r>
          </w:p>
        </w:tc>
        <w:tc>
          <w:tcPr/>
          <w:p w:rsidR="00000000" w:rsidDel="00000000" w:rsidP="00000000" w:rsidRDefault="00000000" w:rsidRPr="00000000" w14:paraId="00000061">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星期五-六</w:t>
            </w:r>
          </w:p>
        </w:tc>
        <w:tc>
          <w:tcPr>
            <w:vAlign w:val="center"/>
          </w:tcPr>
          <w:p w:rsidR="00000000" w:rsidDel="00000000" w:rsidP="00000000" w:rsidRDefault="00000000" w:rsidRPr="00000000" w14:paraId="00000062">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新北市國中小、高中職行動學習成果展</w:t>
            </w:r>
          </w:p>
        </w:tc>
        <w:tc>
          <w:tcPr>
            <w:vAlign w:val="center"/>
          </w:tcPr>
          <w:p w:rsidR="00000000" w:rsidDel="00000000" w:rsidP="00000000" w:rsidRDefault="00000000" w:rsidRPr="00000000" w14:paraId="00000063">
            <w:pPr>
              <w:widowControl w:val="0"/>
              <w:spacing w:line="240" w:lineRule="auto"/>
              <w:jc w:val="both"/>
              <w:rPr>
                <w:rFonts w:ascii="標楷體" w:cs="標楷體" w:eastAsia="標楷體" w:hAnsi="標楷體"/>
                <w:sz w:val="24"/>
                <w:szCs w:val="24"/>
              </w:rPr>
            </w:pPr>
            <w:r w:rsidDel="00000000" w:rsidR="00000000" w:rsidRPr="00000000">
              <w:rPr>
                <w:rtl w:val="0"/>
              </w:rPr>
            </w:r>
          </w:p>
        </w:tc>
      </w:tr>
      <w:tr>
        <w:tc>
          <w:tcPr>
            <w:vAlign w:val="center"/>
          </w:tcPr>
          <w:p w:rsidR="00000000" w:rsidDel="00000000" w:rsidP="00000000" w:rsidRDefault="00000000" w:rsidRPr="00000000" w14:paraId="00000064">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106</w:t>
            </w:r>
          </w:p>
        </w:tc>
        <w:tc>
          <w:tcPr>
            <w:vAlign w:val="center"/>
          </w:tcPr>
          <w:p w:rsidR="00000000" w:rsidDel="00000000" w:rsidP="00000000" w:rsidRDefault="00000000" w:rsidRPr="00000000" w14:paraId="00000065">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w:t>
            </w:r>
          </w:p>
        </w:tc>
        <w:tc>
          <w:tcPr>
            <w:vAlign w:val="center"/>
          </w:tcPr>
          <w:p w:rsidR="00000000" w:rsidDel="00000000" w:rsidP="00000000" w:rsidRDefault="00000000" w:rsidRPr="00000000" w14:paraId="00000066">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25</w:t>
            </w:r>
          </w:p>
        </w:tc>
        <w:tc>
          <w:tcPr/>
          <w:p w:rsidR="00000000" w:rsidDel="00000000" w:rsidP="00000000" w:rsidRDefault="00000000" w:rsidRPr="00000000" w14:paraId="00000067">
            <w:pPr>
              <w:widowControl w:val="0"/>
              <w:spacing w:line="240" w:lineRule="auto"/>
              <w:jc w:val="center"/>
              <w:rPr>
                <w:rFonts w:ascii="Calibri" w:cs="Calibri" w:eastAsia="Calibri" w:hAnsi="Calibri"/>
                <w:sz w:val="24"/>
                <w:szCs w:val="24"/>
              </w:rPr>
            </w:pPr>
            <w:r w:rsidDel="00000000" w:rsidR="00000000" w:rsidRPr="00000000">
              <w:rPr>
                <w:rFonts w:ascii="標楷體" w:cs="標楷體" w:eastAsia="標楷體" w:hAnsi="標楷體"/>
                <w:sz w:val="24"/>
                <w:szCs w:val="24"/>
                <w:rtl w:val="0"/>
              </w:rPr>
              <w:t xml:space="preserve">星期三</w:t>
            </w:r>
            <w:r w:rsidDel="00000000" w:rsidR="00000000" w:rsidRPr="00000000">
              <w:rPr>
                <w:rtl w:val="0"/>
              </w:rPr>
            </w:r>
          </w:p>
        </w:tc>
        <w:tc>
          <w:tcPr>
            <w:vAlign w:val="center"/>
          </w:tcPr>
          <w:p w:rsidR="00000000" w:rsidDel="00000000" w:rsidP="00000000" w:rsidRDefault="00000000" w:rsidRPr="00000000" w14:paraId="00000068">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第四次行動學習PLC會議</w:t>
            </w:r>
          </w:p>
          <w:p w:rsidR="00000000" w:rsidDel="00000000" w:rsidP="00000000" w:rsidRDefault="00000000" w:rsidRPr="00000000" w14:paraId="00000069">
            <w:pPr>
              <w:widowControl w:val="0"/>
              <w:spacing w:line="240" w:lineRule="auto"/>
              <w:jc w:val="center"/>
              <w:rPr>
                <w:rFonts w:ascii="標楷體" w:cs="標楷體" w:eastAsia="標楷體" w:hAnsi="標楷體"/>
                <w:sz w:val="21"/>
                <w:szCs w:val="21"/>
              </w:rPr>
            </w:pPr>
            <w:r w:rsidDel="00000000" w:rsidR="00000000" w:rsidRPr="00000000">
              <w:rPr>
                <w:rFonts w:ascii="標楷體" w:cs="標楷體" w:eastAsia="標楷體" w:hAnsi="標楷體"/>
                <w:sz w:val="24"/>
                <w:szCs w:val="24"/>
                <w:rtl w:val="0"/>
              </w:rPr>
              <w:t xml:space="preserve">Google Apps(2)研習</w:t>
            </w:r>
            <w:r w:rsidDel="00000000" w:rsidR="00000000" w:rsidRPr="00000000">
              <w:rPr>
                <w:rtl w:val="0"/>
              </w:rPr>
            </w:r>
          </w:p>
        </w:tc>
        <w:tc>
          <w:tcPr>
            <w:vAlign w:val="center"/>
          </w:tcPr>
          <w:p w:rsidR="00000000" w:rsidDel="00000000" w:rsidP="00000000" w:rsidRDefault="00000000" w:rsidRPr="00000000" w14:paraId="0000006A">
            <w:pPr>
              <w:widowControl w:val="0"/>
              <w:spacing w:line="240" w:lineRule="auto"/>
              <w:jc w:val="both"/>
              <w:rPr>
                <w:rFonts w:ascii="標楷體" w:cs="標楷體" w:eastAsia="標楷體" w:hAnsi="標楷體"/>
                <w:sz w:val="24"/>
                <w:szCs w:val="24"/>
              </w:rPr>
            </w:pPr>
            <w:r w:rsidDel="00000000" w:rsidR="00000000" w:rsidRPr="00000000">
              <w:rPr>
                <w:rtl w:val="0"/>
              </w:rPr>
            </w:r>
          </w:p>
        </w:tc>
      </w:tr>
      <w:tr>
        <w:tc>
          <w:tcPr>
            <w:tcBorders>
              <w:bottom w:color="000000" w:space="0" w:sz="4" w:val="single"/>
            </w:tcBorders>
            <w:vAlign w:val="center"/>
          </w:tcPr>
          <w:p w:rsidR="00000000" w:rsidDel="00000000" w:rsidP="00000000" w:rsidRDefault="00000000" w:rsidRPr="00000000" w14:paraId="0000006B">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106</w:t>
            </w:r>
          </w:p>
        </w:tc>
        <w:tc>
          <w:tcPr>
            <w:tcBorders>
              <w:bottom w:color="000000" w:space="0" w:sz="4" w:val="single"/>
            </w:tcBorders>
            <w:vAlign w:val="center"/>
          </w:tcPr>
          <w:p w:rsidR="00000000" w:rsidDel="00000000" w:rsidP="00000000" w:rsidRDefault="00000000" w:rsidRPr="00000000" w14:paraId="0000006C">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11</w:t>
            </w:r>
          </w:p>
        </w:tc>
        <w:tc>
          <w:tcPr>
            <w:tcBorders>
              <w:bottom w:color="000000" w:space="0" w:sz="4" w:val="single"/>
            </w:tcBorders>
            <w:vAlign w:val="center"/>
          </w:tcPr>
          <w:p w:rsidR="00000000" w:rsidDel="00000000" w:rsidP="00000000" w:rsidRDefault="00000000" w:rsidRPr="00000000" w14:paraId="0000006D">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8</w:t>
            </w:r>
          </w:p>
        </w:tc>
        <w:tc>
          <w:tcPr>
            <w:tcBorders>
              <w:bottom w:color="000000" w:space="0" w:sz="4" w:val="single"/>
            </w:tcBorders>
          </w:tcPr>
          <w:p w:rsidR="00000000" w:rsidDel="00000000" w:rsidP="00000000" w:rsidRDefault="00000000" w:rsidRPr="00000000" w14:paraId="0000006E">
            <w:pPr>
              <w:widowControl w:val="0"/>
              <w:spacing w:line="240" w:lineRule="auto"/>
              <w:jc w:val="center"/>
              <w:rPr>
                <w:rFonts w:ascii="Calibri" w:cs="Calibri" w:eastAsia="Calibri" w:hAnsi="Calibri"/>
                <w:sz w:val="24"/>
                <w:szCs w:val="24"/>
              </w:rPr>
            </w:pPr>
            <w:r w:rsidDel="00000000" w:rsidR="00000000" w:rsidRPr="00000000">
              <w:rPr>
                <w:rFonts w:ascii="標楷體" w:cs="標楷體" w:eastAsia="標楷體" w:hAnsi="標楷體"/>
                <w:sz w:val="24"/>
                <w:szCs w:val="24"/>
                <w:rtl w:val="0"/>
              </w:rPr>
              <w:t xml:space="preserve">星期三</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6F">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第五次行動學習PLC會議</w:t>
            </w:r>
          </w:p>
          <w:p w:rsidR="00000000" w:rsidDel="00000000" w:rsidP="00000000" w:rsidRDefault="00000000" w:rsidRPr="00000000" w14:paraId="00000070">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大灣高中鄭博仁老師演講</w:t>
            </w:r>
          </w:p>
        </w:tc>
        <w:tc>
          <w:tcPr>
            <w:tcBorders>
              <w:bottom w:color="000000" w:space="0" w:sz="4" w:val="single"/>
            </w:tcBorders>
            <w:vAlign w:val="center"/>
          </w:tcPr>
          <w:p w:rsidR="00000000" w:rsidDel="00000000" w:rsidP="00000000" w:rsidRDefault="00000000" w:rsidRPr="00000000" w14:paraId="00000071">
            <w:pPr>
              <w:widowControl w:val="0"/>
              <w:spacing w:line="240" w:lineRule="auto"/>
              <w:rPr>
                <w:rFonts w:ascii="標楷體" w:cs="標楷體" w:eastAsia="標楷體" w:hAnsi="標楷體"/>
                <w:sz w:val="24"/>
                <w:szCs w:val="24"/>
              </w:rPr>
            </w:pPr>
            <w:r w:rsidDel="00000000" w:rsidR="00000000" w:rsidRPr="00000000">
              <w:rPr>
                <w:rtl w:val="0"/>
              </w:rPr>
            </w:r>
          </w:p>
        </w:tc>
      </w:tr>
      <w:tr>
        <w:trPr>
          <w:trHeight w:val="440" w:hRule="atLeast"/>
        </w:trPr>
        <w:tc>
          <w:tcPr>
            <w:vAlign w:val="center"/>
          </w:tcPr>
          <w:p w:rsidR="00000000" w:rsidDel="00000000" w:rsidP="00000000" w:rsidRDefault="00000000" w:rsidRPr="00000000" w14:paraId="00000072">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106</w:t>
            </w:r>
          </w:p>
        </w:tc>
        <w:tc>
          <w:tcPr>
            <w:vAlign w:val="center"/>
          </w:tcPr>
          <w:p w:rsidR="00000000" w:rsidDel="00000000" w:rsidP="00000000" w:rsidRDefault="00000000" w:rsidRPr="00000000" w14:paraId="00000073">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11</w:t>
            </w:r>
          </w:p>
        </w:tc>
        <w:tc>
          <w:tcPr>
            <w:vAlign w:val="center"/>
          </w:tcPr>
          <w:p w:rsidR="00000000" w:rsidDel="00000000" w:rsidP="00000000" w:rsidRDefault="00000000" w:rsidRPr="00000000" w14:paraId="00000074">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22</w:t>
            </w:r>
          </w:p>
        </w:tc>
        <w:tc>
          <w:tcPr/>
          <w:p w:rsidR="00000000" w:rsidDel="00000000" w:rsidP="00000000" w:rsidRDefault="00000000" w:rsidRPr="00000000" w14:paraId="00000075">
            <w:pPr>
              <w:widowControl w:val="0"/>
              <w:spacing w:line="240" w:lineRule="auto"/>
              <w:jc w:val="center"/>
              <w:rPr>
                <w:rFonts w:ascii="Calibri" w:cs="Calibri" w:eastAsia="Calibri" w:hAnsi="Calibri"/>
                <w:sz w:val="24"/>
                <w:szCs w:val="24"/>
              </w:rPr>
            </w:pPr>
            <w:r w:rsidDel="00000000" w:rsidR="00000000" w:rsidRPr="00000000">
              <w:rPr>
                <w:rFonts w:ascii="標楷體" w:cs="標楷體" w:eastAsia="標楷體" w:hAnsi="標楷體"/>
                <w:sz w:val="24"/>
                <w:szCs w:val="24"/>
                <w:rtl w:val="0"/>
              </w:rPr>
              <w:t xml:space="preserve">星期三</w:t>
            </w:r>
            <w:r w:rsidDel="00000000" w:rsidR="00000000" w:rsidRPr="00000000">
              <w:rPr>
                <w:rtl w:val="0"/>
              </w:rPr>
            </w:r>
          </w:p>
        </w:tc>
        <w:tc>
          <w:tcPr>
            <w:vAlign w:val="center"/>
          </w:tcPr>
          <w:p w:rsidR="00000000" w:rsidDel="00000000" w:rsidP="00000000" w:rsidRDefault="00000000" w:rsidRPr="00000000" w14:paraId="00000076">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11/22和11/24合併</w:t>
            </w:r>
          </w:p>
          <w:p w:rsidR="00000000" w:rsidDel="00000000" w:rsidP="00000000" w:rsidRDefault="00000000" w:rsidRPr="00000000" w14:paraId="00000077">
            <w:pPr>
              <w:widowControl w:val="0"/>
              <w:spacing w:line="240" w:lineRule="auto"/>
              <w:jc w:val="center"/>
              <w:rPr>
                <w:rFonts w:ascii="標楷體" w:cs="標楷體" w:eastAsia="標楷體" w:hAnsi="標楷體"/>
                <w:sz w:val="21"/>
                <w:szCs w:val="21"/>
              </w:rPr>
            </w:pPr>
            <w:r w:rsidDel="00000000" w:rsidR="00000000" w:rsidRPr="00000000">
              <w:rPr>
                <w:rtl w:val="0"/>
              </w:rPr>
            </w:r>
          </w:p>
        </w:tc>
        <w:tc>
          <w:tcPr>
            <w:vAlign w:val="center"/>
          </w:tcPr>
          <w:p w:rsidR="00000000" w:rsidDel="00000000" w:rsidP="00000000" w:rsidRDefault="00000000" w:rsidRPr="00000000" w14:paraId="00000078">
            <w:pPr>
              <w:widowControl w:val="0"/>
              <w:spacing w:line="240" w:lineRule="auto"/>
              <w:rPr>
                <w:rFonts w:ascii="標楷體" w:cs="標楷體" w:eastAsia="標楷體" w:hAnsi="標楷體"/>
                <w:sz w:val="24"/>
                <w:szCs w:val="24"/>
              </w:rPr>
            </w:pPr>
            <w:r w:rsidDel="00000000" w:rsidR="00000000" w:rsidRPr="00000000">
              <w:rPr>
                <w:rtl w:val="0"/>
              </w:rPr>
            </w:r>
          </w:p>
        </w:tc>
      </w:tr>
      <w:tr>
        <w:tc>
          <w:tcPr>
            <w:vAlign w:val="center"/>
          </w:tcPr>
          <w:p w:rsidR="00000000" w:rsidDel="00000000" w:rsidP="00000000" w:rsidRDefault="00000000" w:rsidRPr="00000000" w14:paraId="00000079">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106</w:t>
            </w:r>
          </w:p>
        </w:tc>
        <w:tc>
          <w:tcPr>
            <w:vAlign w:val="center"/>
          </w:tcPr>
          <w:p w:rsidR="00000000" w:rsidDel="00000000" w:rsidP="00000000" w:rsidRDefault="00000000" w:rsidRPr="00000000" w14:paraId="0000007A">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11</w:t>
            </w:r>
          </w:p>
        </w:tc>
        <w:tc>
          <w:tcPr>
            <w:vAlign w:val="center"/>
          </w:tcPr>
          <w:p w:rsidR="00000000" w:rsidDel="00000000" w:rsidP="00000000" w:rsidRDefault="00000000" w:rsidRPr="00000000" w14:paraId="0000007B">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24</w:t>
            </w:r>
          </w:p>
        </w:tc>
        <w:tc>
          <w:tcPr/>
          <w:p w:rsidR="00000000" w:rsidDel="00000000" w:rsidP="00000000" w:rsidRDefault="00000000" w:rsidRPr="00000000" w14:paraId="0000007C">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星期五</w:t>
            </w:r>
          </w:p>
        </w:tc>
        <w:tc>
          <w:tcPr>
            <w:vAlign w:val="center"/>
          </w:tcPr>
          <w:p w:rsidR="00000000" w:rsidDel="00000000" w:rsidP="00000000" w:rsidRDefault="00000000" w:rsidRPr="00000000" w14:paraId="0000007D">
            <w:pPr>
              <w:widowControl w:val="0"/>
              <w:spacing w:line="240" w:lineRule="auto"/>
              <w:jc w:val="center"/>
              <w:rPr>
                <w:rFonts w:ascii="標楷體" w:cs="標楷體" w:eastAsia="標楷體" w:hAnsi="標楷體"/>
                <w:sz w:val="18"/>
                <w:szCs w:val="18"/>
              </w:rPr>
            </w:pPr>
            <w:r w:rsidDel="00000000" w:rsidR="00000000" w:rsidRPr="00000000">
              <w:rPr>
                <w:rFonts w:ascii="標楷體" w:cs="標楷體" w:eastAsia="標楷體" w:hAnsi="標楷體"/>
                <w:sz w:val="18"/>
                <w:szCs w:val="18"/>
                <w:rtl w:val="0"/>
              </w:rPr>
              <w:t xml:space="preserve">新北市行動學習11月月例會（永平、新莊合辦）</w:t>
            </w:r>
          </w:p>
          <w:p w:rsidR="00000000" w:rsidDel="00000000" w:rsidP="00000000" w:rsidRDefault="00000000" w:rsidRPr="00000000" w14:paraId="0000007E">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第六次行動學習PLC會議</w:t>
            </w:r>
          </w:p>
        </w:tc>
        <w:tc>
          <w:tcPr>
            <w:vAlign w:val="center"/>
          </w:tcPr>
          <w:p w:rsidR="00000000" w:rsidDel="00000000" w:rsidP="00000000" w:rsidRDefault="00000000" w:rsidRPr="00000000" w14:paraId="0000007F">
            <w:pPr>
              <w:widowControl w:val="0"/>
              <w:spacing w:line="240" w:lineRule="auto"/>
              <w:jc w:val="center"/>
              <w:rPr>
                <w:rFonts w:ascii="標楷體" w:cs="標楷體" w:eastAsia="標楷體" w:hAnsi="標楷體"/>
                <w:sz w:val="20"/>
                <w:szCs w:val="20"/>
              </w:rPr>
            </w:pPr>
            <w:r w:rsidDel="00000000" w:rsidR="00000000" w:rsidRPr="00000000">
              <w:rPr>
                <w:rFonts w:ascii="標楷體" w:cs="標楷體" w:eastAsia="標楷體" w:hAnsi="標楷體"/>
                <w:sz w:val="20"/>
                <w:szCs w:val="20"/>
                <w:rtl w:val="0"/>
              </w:rPr>
              <w:t xml:space="preserve">朱蕙君老師.內湖高中圖書館主任演講及Apps應用分享</w:t>
            </w:r>
          </w:p>
        </w:tc>
      </w:tr>
      <w:tr>
        <w:tc>
          <w:tcPr>
            <w:vAlign w:val="center"/>
          </w:tcPr>
          <w:p w:rsidR="00000000" w:rsidDel="00000000" w:rsidP="00000000" w:rsidRDefault="00000000" w:rsidRPr="00000000" w14:paraId="00000080">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106</w:t>
            </w:r>
          </w:p>
        </w:tc>
        <w:tc>
          <w:tcPr>
            <w:vAlign w:val="center"/>
          </w:tcPr>
          <w:p w:rsidR="00000000" w:rsidDel="00000000" w:rsidP="00000000" w:rsidRDefault="00000000" w:rsidRPr="00000000" w14:paraId="00000081">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12</w:t>
            </w:r>
          </w:p>
        </w:tc>
        <w:tc>
          <w:tcPr>
            <w:vAlign w:val="center"/>
          </w:tcPr>
          <w:p w:rsidR="00000000" w:rsidDel="00000000" w:rsidP="00000000" w:rsidRDefault="00000000" w:rsidRPr="00000000" w14:paraId="00000082">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13</w:t>
            </w:r>
          </w:p>
        </w:tc>
        <w:tc>
          <w:tcPr/>
          <w:p w:rsidR="00000000" w:rsidDel="00000000" w:rsidP="00000000" w:rsidRDefault="00000000" w:rsidRPr="00000000" w14:paraId="00000083">
            <w:pPr>
              <w:widowControl w:val="0"/>
              <w:spacing w:line="240" w:lineRule="auto"/>
              <w:jc w:val="center"/>
              <w:rPr>
                <w:rFonts w:ascii="Calibri" w:cs="Calibri" w:eastAsia="Calibri" w:hAnsi="Calibri"/>
                <w:sz w:val="24"/>
                <w:szCs w:val="24"/>
              </w:rPr>
            </w:pPr>
            <w:r w:rsidDel="00000000" w:rsidR="00000000" w:rsidRPr="00000000">
              <w:rPr>
                <w:rFonts w:ascii="標楷體" w:cs="標楷體" w:eastAsia="標楷體" w:hAnsi="標楷體"/>
                <w:sz w:val="24"/>
                <w:szCs w:val="24"/>
                <w:rtl w:val="0"/>
              </w:rPr>
              <w:t xml:space="preserve">星期三</w:t>
            </w:r>
            <w:r w:rsidDel="00000000" w:rsidR="00000000" w:rsidRPr="00000000">
              <w:rPr>
                <w:rtl w:val="0"/>
              </w:rPr>
            </w:r>
          </w:p>
        </w:tc>
        <w:tc>
          <w:tcPr>
            <w:vAlign w:val="center"/>
          </w:tcPr>
          <w:p w:rsidR="00000000" w:rsidDel="00000000" w:rsidP="00000000" w:rsidRDefault="00000000" w:rsidRPr="00000000" w14:paraId="00000084">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第七次行動學習PLC會議</w:t>
            </w:r>
          </w:p>
          <w:p w:rsidR="00000000" w:rsidDel="00000000" w:rsidP="00000000" w:rsidRDefault="00000000" w:rsidRPr="00000000" w14:paraId="00000085">
            <w:pPr>
              <w:widowControl w:val="0"/>
              <w:spacing w:line="240" w:lineRule="auto"/>
              <w:jc w:val="center"/>
              <w:rPr>
                <w:rFonts w:ascii="標楷體" w:cs="標楷體" w:eastAsia="標楷體" w:hAnsi="標楷體"/>
                <w:sz w:val="21"/>
                <w:szCs w:val="21"/>
              </w:rPr>
            </w:pPr>
            <w:r w:rsidDel="00000000" w:rsidR="00000000" w:rsidRPr="00000000">
              <w:rPr>
                <w:rFonts w:ascii="標楷體" w:cs="標楷體" w:eastAsia="標楷體" w:hAnsi="標楷體"/>
                <w:sz w:val="24"/>
                <w:szCs w:val="24"/>
                <w:rtl w:val="0"/>
              </w:rPr>
              <w:t xml:space="preserve">內湖高中參訪</w:t>
            </w:r>
            <w:r w:rsidDel="00000000" w:rsidR="00000000" w:rsidRPr="00000000">
              <w:rPr>
                <w:rtl w:val="0"/>
              </w:rPr>
            </w:r>
          </w:p>
        </w:tc>
        <w:tc>
          <w:tcPr/>
          <w:p w:rsidR="00000000" w:rsidDel="00000000" w:rsidP="00000000" w:rsidRDefault="00000000" w:rsidRPr="00000000" w14:paraId="00000086">
            <w:pPr>
              <w:widowControl w:val="0"/>
              <w:spacing w:line="240" w:lineRule="auto"/>
              <w:rPr>
                <w:rFonts w:ascii="標楷體" w:cs="標楷體" w:eastAsia="標楷體" w:hAnsi="標楷體"/>
                <w:sz w:val="24"/>
                <w:szCs w:val="24"/>
              </w:rPr>
            </w:pPr>
            <w:r w:rsidDel="00000000" w:rsidR="00000000" w:rsidRPr="00000000">
              <w:rPr>
                <w:rtl w:val="0"/>
              </w:rPr>
            </w:r>
          </w:p>
        </w:tc>
      </w:tr>
      <w:tr>
        <w:tc>
          <w:tcPr>
            <w:vAlign w:val="center"/>
          </w:tcPr>
          <w:p w:rsidR="00000000" w:rsidDel="00000000" w:rsidP="00000000" w:rsidRDefault="00000000" w:rsidRPr="00000000" w14:paraId="00000087">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106</w:t>
            </w:r>
          </w:p>
        </w:tc>
        <w:tc>
          <w:tcPr>
            <w:vAlign w:val="center"/>
          </w:tcPr>
          <w:p w:rsidR="00000000" w:rsidDel="00000000" w:rsidP="00000000" w:rsidRDefault="00000000" w:rsidRPr="00000000" w14:paraId="00000088">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12</w:t>
            </w:r>
          </w:p>
        </w:tc>
        <w:tc>
          <w:tcPr>
            <w:vAlign w:val="center"/>
          </w:tcPr>
          <w:p w:rsidR="00000000" w:rsidDel="00000000" w:rsidP="00000000" w:rsidRDefault="00000000" w:rsidRPr="00000000" w14:paraId="00000089">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27</w:t>
            </w:r>
          </w:p>
        </w:tc>
        <w:tc>
          <w:tcPr/>
          <w:p w:rsidR="00000000" w:rsidDel="00000000" w:rsidP="00000000" w:rsidRDefault="00000000" w:rsidRPr="00000000" w14:paraId="0000008A">
            <w:pPr>
              <w:widowControl w:val="0"/>
              <w:spacing w:line="240" w:lineRule="auto"/>
              <w:jc w:val="center"/>
              <w:rPr>
                <w:rFonts w:ascii="Calibri" w:cs="Calibri" w:eastAsia="Calibri" w:hAnsi="Calibri"/>
                <w:sz w:val="24"/>
                <w:szCs w:val="24"/>
              </w:rPr>
            </w:pPr>
            <w:r w:rsidDel="00000000" w:rsidR="00000000" w:rsidRPr="00000000">
              <w:rPr>
                <w:rFonts w:ascii="標楷體" w:cs="標楷體" w:eastAsia="標楷體" w:hAnsi="標楷體"/>
                <w:sz w:val="24"/>
                <w:szCs w:val="24"/>
                <w:rtl w:val="0"/>
              </w:rPr>
              <w:t xml:space="preserve">星期三</w:t>
            </w:r>
            <w:r w:rsidDel="00000000" w:rsidR="00000000" w:rsidRPr="00000000">
              <w:rPr>
                <w:rtl w:val="0"/>
              </w:rPr>
            </w:r>
          </w:p>
        </w:tc>
        <w:tc>
          <w:tcPr>
            <w:vAlign w:val="center"/>
          </w:tcPr>
          <w:p w:rsidR="00000000" w:rsidDel="00000000" w:rsidP="00000000" w:rsidRDefault="00000000" w:rsidRPr="00000000" w14:paraId="0000008B">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第八次行動學習PLC會議</w:t>
            </w:r>
          </w:p>
          <w:p w:rsidR="00000000" w:rsidDel="00000000" w:rsidP="00000000" w:rsidRDefault="00000000" w:rsidRPr="00000000" w14:paraId="0000008C">
            <w:pPr>
              <w:widowControl w:val="0"/>
              <w:spacing w:line="240" w:lineRule="auto"/>
              <w:jc w:val="center"/>
              <w:rPr>
                <w:rFonts w:ascii="標楷體" w:cs="標楷體" w:eastAsia="標楷體" w:hAnsi="標楷體"/>
                <w:sz w:val="21"/>
                <w:szCs w:val="21"/>
              </w:rPr>
            </w:pPr>
            <w:r w:rsidDel="00000000" w:rsidR="00000000" w:rsidRPr="00000000">
              <w:rPr>
                <w:rFonts w:ascii="標楷體" w:cs="標楷體" w:eastAsia="標楷體" w:hAnsi="標楷體"/>
                <w:sz w:val="21"/>
                <w:szCs w:val="21"/>
                <w:rtl w:val="0"/>
              </w:rPr>
              <w:t xml:space="preserve">朱蕙君老師演講</w:t>
            </w:r>
          </w:p>
        </w:tc>
        <w:tc>
          <w:tcPr>
            <w:vAlign w:val="center"/>
          </w:tcPr>
          <w:p w:rsidR="00000000" w:rsidDel="00000000" w:rsidP="00000000" w:rsidRDefault="00000000" w:rsidRPr="00000000" w14:paraId="0000008D">
            <w:pPr>
              <w:widowControl w:val="0"/>
              <w:spacing w:line="240" w:lineRule="auto"/>
              <w:jc w:val="both"/>
              <w:rPr>
                <w:rFonts w:ascii="標楷體" w:cs="標楷體" w:eastAsia="標楷體" w:hAnsi="標楷體"/>
                <w:sz w:val="24"/>
                <w:szCs w:val="24"/>
              </w:rPr>
            </w:pPr>
            <w:r w:rsidDel="00000000" w:rsidR="00000000" w:rsidRPr="00000000">
              <w:rPr>
                <w:rtl w:val="0"/>
              </w:rPr>
            </w:r>
          </w:p>
        </w:tc>
      </w:tr>
      <w:tr>
        <w:tc>
          <w:tcPr>
            <w:vAlign w:val="center"/>
          </w:tcPr>
          <w:p w:rsidR="00000000" w:rsidDel="00000000" w:rsidP="00000000" w:rsidRDefault="00000000" w:rsidRPr="00000000" w14:paraId="0000008E">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107</w:t>
            </w:r>
          </w:p>
        </w:tc>
        <w:tc>
          <w:tcPr>
            <w:vAlign w:val="center"/>
          </w:tcPr>
          <w:p w:rsidR="00000000" w:rsidDel="00000000" w:rsidP="00000000" w:rsidRDefault="00000000" w:rsidRPr="00000000" w14:paraId="0000008F">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w:t>
            </w:r>
          </w:p>
        </w:tc>
        <w:tc>
          <w:tcPr>
            <w:vAlign w:val="center"/>
          </w:tcPr>
          <w:p w:rsidR="00000000" w:rsidDel="00000000" w:rsidP="00000000" w:rsidRDefault="00000000" w:rsidRPr="00000000" w14:paraId="00000090">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w:t>
            </w:r>
          </w:p>
        </w:tc>
        <w:tc>
          <w:tcPr/>
          <w:p w:rsidR="00000000" w:rsidDel="00000000" w:rsidP="00000000" w:rsidRDefault="00000000" w:rsidRPr="00000000" w14:paraId="00000091">
            <w:pPr>
              <w:widowControl w:val="0"/>
              <w:spacing w:line="240" w:lineRule="auto"/>
              <w:jc w:val="center"/>
              <w:rPr>
                <w:rFonts w:ascii="Calibri" w:cs="Calibri" w:eastAsia="Calibri" w:hAnsi="Calibri"/>
                <w:sz w:val="24"/>
                <w:szCs w:val="24"/>
              </w:rPr>
            </w:pPr>
            <w:r w:rsidDel="00000000" w:rsidR="00000000" w:rsidRPr="00000000">
              <w:rPr>
                <w:rFonts w:ascii="標楷體" w:cs="標楷體" w:eastAsia="標楷體" w:hAnsi="標楷體"/>
                <w:sz w:val="24"/>
                <w:szCs w:val="24"/>
                <w:rtl w:val="0"/>
              </w:rPr>
              <w:t xml:space="preserve">星期三</w:t>
            </w:r>
            <w:r w:rsidDel="00000000" w:rsidR="00000000" w:rsidRPr="00000000">
              <w:rPr>
                <w:rtl w:val="0"/>
              </w:rPr>
            </w:r>
          </w:p>
        </w:tc>
        <w:tc>
          <w:tcPr>
            <w:vAlign w:val="center"/>
          </w:tcPr>
          <w:p w:rsidR="00000000" w:rsidDel="00000000" w:rsidP="00000000" w:rsidRDefault="00000000" w:rsidRPr="00000000" w14:paraId="00000092">
            <w:pPr>
              <w:widowControl w:val="0"/>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第九次行動學習PLC會議</w:t>
            </w:r>
          </w:p>
          <w:p w:rsidR="00000000" w:rsidDel="00000000" w:rsidP="00000000" w:rsidRDefault="00000000" w:rsidRPr="00000000" w14:paraId="00000093">
            <w:pPr>
              <w:widowControl w:val="0"/>
              <w:spacing w:line="240" w:lineRule="auto"/>
              <w:jc w:val="center"/>
              <w:rPr>
                <w:rFonts w:ascii="標楷體" w:cs="標楷體" w:eastAsia="標楷體" w:hAnsi="標楷體"/>
                <w:sz w:val="21"/>
                <w:szCs w:val="21"/>
              </w:rPr>
            </w:pPr>
            <w:r w:rsidDel="00000000" w:rsidR="00000000" w:rsidRPr="00000000">
              <w:rPr>
                <w:rFonts w:ascii="標楷體" w:cs="標楷體" w:eastAsia="標楷體" w:hAnsi="標楷體"/>
                <w:sz w:val="24"/>
                <w:szCs w:val="24"/>
                <w:rtl w:val="0"/>
              </w:rPr>
              <w:t xml:space="preserve">Google Level 1 考試</w:t>
            </w:r>
            <w:r w:rsidDel="00000000" w:rsidR="00000000" w:rsidRPr="00000000">
              <w:rPr>
                <w:rtl w:val="0"/>
              </w:rPr>
            </w:r>
          </w:p>
        </w:tc>
        <w:tc>
          <w:tcPr/>
          <w:p w:rsidR="00000000" w:rsidDel="00000000" w:rsidP="00000000" w:rsidRDefault="00000000" w:rsidRPr="00000000" w14:paraId="00000094">
            <w:pPr>
              <w:widowControl w:val="0"/>
              <w:spacing w:line="240" w:lineRule="auto"/>
              <w:rPr>
                <w:rFonts w:ascii="標楷體" w:cs="標楷體" w:eastAsia="標楷體" w:hAnsi="標楷體"/>
                <w:sz w:val="24"/>
                <w:szCs w:val="24"/>
              </w:rPr>
            </w:pPr>
            <w:r w:rsidDel="00000000" w:rsidR="00000000" w:rsidRPr="00000000">
              <w:rPr>
                <w:rtl w:val="0"/>
              </w:rPr>
            </w:r>
          </w:p>
        </w:tc>
      </w:tr>
    </w:tbl>
    <w:p w:rsidR="00000000" w:rsidDel="00000000" w:rsidP="00000000" w:rsidRDefault="00000000" w:rsidRPr="00000000" w14:paraId="00000095">
      <w:pPr>
        <w:rPr>
          <w:rFonts w:ascii="標楷體" w:cs="標楷體" w:eastAsia="標楷體" w:hAnsi="標楷體"/>
          <w:sz w:val="24"/>
          <w:szCs w:val="24"/>
        </w:rPr>
      </w:pPr>
      <w:r w:rsidDel="00000000" w:rsidR="00000000" w:rsidRPr="00000000">
        <w:rPr>
          <w:rFonts w:ascii="標楷體" w:cs="標楷體" w:eastAsia="標楷體" w:hAnsi="標楷體"/>
          <w:b w:val="1"/>
          <w:sz w:val="28"/>
          <w:szCs w:val="28"/>
          <w:rtl w:val="0"/>
        </w:rPr>
        <w:t xml:space="preserve">五、課程內容</w:t>
      </w:r>
      <w:r w:rsidDel="00000000" w:rsidR="00000000" w:rsidRPr="00000000">
        <w:rPr>
          <w:rtl w:val="0"/>
        </w:rPr>
      </w:r>
    </w:p>
    <w:p w:rsidR="00000000" w:rsidDel="00000000" w:rsidP="00000000" w:rsidRDefault="00000000" w:rsidRPr="00000000" w14:paraId="00000096">
      <w:pPr>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(一)課程內容</w:t>
      </w:r>
    </w:p>
    <w:p w:rsidR="00000000" w:rsidDel="00000000" w:rsidP="00000000" w:rsidRDefault="00000000" w:rsidRPr="00000000" w14:paraId="00000097">
      <w:pPr>
        <w:ind w:firstLine="720"/>
        <w:rPr>
          <w:rFonts w:ascii="Times New Roman" w:cs="Times New Roman" w:eastAsia="Times New Roman" w:hAnsi="Times New Roman"/>
          <w:sz w:val="26"/>
          <w:szCs w:val="26"/>
        </w:rPr>
      </w:pPr>
      <w:r w:rsidDel="00000000" w:rsidR="00000000" w:rsidRPr="00000000">
        <w:rPr>
          <w:rFonts w:ascii="標楷體" w:cs="標楷體" w:eastAsia="標楷體" w:hAnsi="標楷體"/>
          <w:sz w:val="24"/>
          <w:szCs w:val="24"/>
          <w:rtl w:val="0"/>
        </w:rPr>
        <w:t xml:space="preserve">第四代的參與式課程內容，主要以溪洲川流學為主軸，</w:t>
      </w:r>
      <w:r w:rsidDel="00000000" w:rsidR="00000000" w:rsidRPr="00000000">
        <w:rPr>
          <w:rFonts w:ascii="Gungsuh" w:cs="Gungsuh" w:eastAsia="Gungsuh" w:hAnsi="Gungsuh"/>
          <w:sz w:val="26"/>
          <w:szCs w:val="26"/>
          <w:rtl w:val="0"/>
        </w:rPr>
        <w:t xml:space="preserve">用河流來說故事，認識永和的前世今生，探討水文與地形、移民與聚落、農業與農產、航運交通、產業發展等，勾勒永和與瓦磘溝的歷史、河流變遷以及生態危機和轉機。</w:t>
      </w:r>
    </w:p>
    <w:p w:rsidR="00000000" w:rsidDel="00000000" w:rsidP="00000000" w:rsidRDefault="00000000" w:rsidRPr="00000000" w14:paraId="00000098">
      <w:pPr>
        <w:rPr>
          <w:rFonts w:ascii="Times New Roman" w:cs="Times New Roman" w:eastAsia="Times New Roman" w:hAnsi="Times New Roman"/>
          <w:b w:val="1"/>
          <w:sz w:val="26"/>
          <w:szCs w:val="26"/>
        </w:rPr>
      </w:pPr>
      <w:r w:rsidDel="00000000" w:rsidR="00000000" w:rsidRPr="00000000">
        <w:rPr>
          <w:rFonts w:ascii="Gungsuh" w:cs="Gungsuh" w:eastAsia="Gungsuh" w:hAnsi="Gungsuh"/>
          <w:b w:val="1"/>
          <w:sz w:val="26"/>
          <w:szCs w:val="26"/>
          <w:rtl w:val="0"/>
        </w:rPr>
        <w:t xml:space="preserve">(二)課程方式</w:t>
      </w:r>
    </w:p>
    <w:p w:rsidR="00000000" w:rsidDel="00000000" w:rsidP="00000000" w:rsidRDefault="00000000" w:rsidRPr="00000000" w14:paraId="00000099">
      <w:pPr>
        <w:ind w:firstLine="720"/>
        <w:rPr>
          <w:rFonts w:ascii="標楷體" w:cs="標楷體" w:eastAsia="標楷體" w:hAnsi="標楷體"/>
          <w:sz w:val="24"/>
          <w:szCs w:val="24"/>
        </w:rPr>
      </w:pPr>
      <w:r w:rsidDel="00000000" w:rsidR="00000000" w:rsidRPr="00000000">
        <w:rPr>
          <w:rFonts w:ascii="Gungsuh" w:cs="Gungsuh" w:eastAsia="Gungsuh" w:hAnsi="Gungsuh"/>
          <w:sz w:val="26"/>
          <w:szCs w:val="26"/>
          <w:rtl w:val="0"/>
        </w:rPr>
        <w:t xml:space="preserve">課程的型式豐富多元，結合地理、歷史、資訊等學科知識外，還加入Google Map、Google Earth、中研院臺灣百年地圖、3D環景、虛擬實境等科技實作課程，並安排瓦磘溝戶外導覽課程與探索課程，以及對於如何解決瓦磘溝環境問題、促進地方發展的公民提案行動課程，帶領學生以多元、知行意兼具的方式來認識與體驗真實永和。</w:t>
      </w:r>
      <w:r w:rsidDel="00000000" w:rsidR="00000000" w:rsidRPr="00000000">
        <w:rPr>
          <w:rtl w:val="0"/>
        </w:rPr>
      </w:r>
    </w:p>
    <w:p w:rsidR="00000000" w:rsidDel="00000000" w:rsidP="00000000" w:rsidRDefault="00000000" w:rsidRPr="00000000" w14:paraId="0000009A">
      <w:pPr>
        <w:rPr/>
      </w:pPr>
      <w:r w:rsidDel="00000000" w:rsidR="00000000" w:rsidRPr="00000000">
        <w:rPr>
          <w:rFonts w:ascii="標楷體" w:cs="標楷體" w:eastAsia="標楷體" w:hAnsi="標楷體"/>
          <w:b w:val="1"/>
          <w:sz w:val="24"/>
          <w:szCs w:val="24"/>
          <w:rtl w:val="0"/>
        </w:rPr>
        <w:t xml:space="preserve">(三)107年上學期多元選修課程內容安排（1學分，每週2堂）：</w:t>
      </w:r>
      <w:r w:rsidDel="00000000" w:rsidR="00000000" w:rsidRPr="00000000">
        <w:rPr>
          <w:rtl w:val="0"/>
        </w:rPr>
      </w:r>
    </w:p>
    <w:tbl>
      <w:tblPr>
        <w:tblStyle w:val="Table3"/>
        <w:tblW w:w="8745.0" w:type="dxa"/>
        <w:jc w:val="center"/>
        <w:tblBorders>
          <w:top w:color="000000" w:space="0" w:sz="6" w:val="single"/>
          <w:left w:color="000000" w:space="0" w:sz="6" w:val="single"/>
          <w:bottom w:color="000000" w:space="0" w:sz="6" w:val="single"/>
          <w:right w:color="000000" w:space="0" w:sz="6" w:val="single"/>
          <w:insideH w:color="000000" w:space="0" w:sz="4" w:val="dotted"/>
          <w:insideV w:color="000000" w:space="0" w:sz="4" w:val="dotted"/>
        </w:tblBorders>
        <w:tblLayout w:type="fixed"/>
        <w:tblLook w:val="0400"/>
      </w:tblPr>
      <w:tblGrid>
        <w:gridCol w:w="1020"/>
        <w:gridCol w:w="1695"/>
        <w:gridCol w:w="1695"/>
        <w:gridCol w:w="1695"/>
        <w:gridCol w:w="1695"/>
        <w:gridCol w:w="945"/>
        <w:tblGridChange w:id="0">
          <w:tblGrid>
            <w:gridCol w:w="1020"/>
            <w:gridCol w:w="1695"/>
            <w:gridCol w:w="1695"/>
            <w:gridCol w:w="1695"/>
            <w:gridCol w:w="1695"/>
            <w:gridCol w:w="945"/>
          </w:tblGrid>
        </w:tblGridChange>
      </w:tblGrid>
      <w:tr>
        <w:trPr>
          <w:trHeight w:val="440" w:hRule="atLeast"/>
        </w:trPr>
        <w:tc>
          <w:tcPr>
            <w:shd w:fill="ededed" w:val="clear"/>
            <w:vAlign w:val="center"/>
          </w:tcPr>
          <w:p w:rsidR="00000000" w:rsidDel="00000000" w:rsidP="00000000" w:rsidRDefault="00000000" w:rsidRPr="00000000" w14:paraId="0000009B">
            <w:pPr>
              <w:widowControl w:val="0"/>
              <w:spacing w:line="400" w:lineRule="auto"/>
              <w:jc w:val="center"/>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第１週</w:t>
            </w:r>
          </w:p>
        </w:tc>
        <w:tc>
          <w:tcPr>
            <w:gridSpan w:val="5"/>
            <w:shd w:fill="auto" w:val="clear"/>
            <w:vAlign w:val="center"/>
          </w:tcPr>
          <w:p w:rsidR="00000000" w:rsidDel="00000000" w:rsidP="00000000" w:rsidRDefault="00000000" w:rsidRPr="00000000" w14:paraId="0000009C">
            <w:pPr>
              <w:spacing w:line="400" w:lineRule="auto"/>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課程簡介與分組、新店溪的環境概述與河川地景</w:t>
            </w:r>
          </w:p>
        </w:tc>
      </w:tr>
      <w:tr>
        <w:trPr>
          <w:trHeight w:val="440" w:hRule="atLeast"/>
        </w:trPr>
        <w:tc>
          <w:tcPr>
            <w:shd w:fill="ededed" w:val="clear"/>
            <w:vAlign w:val="center"/>
          </w:tcPr>
          <w:p w:rsidR="00000000" w:rsidDel="00000000" w:rsidP="00000000" w:rsidRDefault="00000000" w:rsidRPr="00000000" w14:paraId="000000A1">
            <w:pPr>
              <w:widowControl w:val="0"/>
              <w:spacing w:line="400" w:lineRule="auto"/>
              <w:jc w:val="center"/>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第2週</w:t>
            </w:r>
          </w:p>
        </w:tc>
        <w:tc>
          <w:tcPr>
            <w:gridSpan w:val="5"/>
            <w:shd w:fill="auto" w:val="clear"/>
            <w:vAlign w:val="center"/>
          </w:tcPr>
          <w:p w:rsidR="00000000" w:rsidDel="00000000" w:rsidP="00000000" w:rsidRDefault="00000000" w:rsidRPr="00000000" w14:paraId="000000A2">
            <w:pPr>
              <w:spacing w:line="400" w:lineRule="auto"/>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瓦磘溝的環境概述與河川地景（結合Google Apps運用）</w:t>
            </w:r>
          </w:p>
        </w:tc>
      </w:tr>
      <w:tr>
        <w:trPr>
          <w:trHeight w:val="440" w:hRule="atLeast"/>
        </w:trPr>
        <w:tc>
          <w:tcPr>
            <w:shd w:fill="ededed" w:val="clear"/>
            <w:vAlign w:val="center"/>
          </w:tcPr>
          <w:p w:rsidR="00000000" w:rsidDel="00000000" w:rsidP="00000000" w:rsidRDefault="00000000" w:rsidRPr="00000000" w14:paraId="000000A7">
            <w:pPr>
              <w:widowControl w:val="0"/>
              <w:spacing w:line="400" w:lineRule="auto"/>
              <w:jc w:val="center"/>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第3週</w:t>
            </w:r>
          </w:p>
        </w:tc>
        <w:tc>
          <w:tcPr>
            <w:gridSpan w:val="5"/>
            <w:shd w:fill="auto" w:val="clear"/>
            <w:vAlign w:val="center"/>
          </w:tcPr>
          <w:p w:rsidR="00000000" w:rsidDel="00000000" w:rsidP="00000000" w:rsidRDefault="00000000" w:rsidRPr="00000000" w14:paraId="000000A8">
            <w:pPr>
              <w:spacing w:line="400" w:lineRule="auto"/>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中永和及萬華地區的產業與生活（結合臺灣百年歷史地圖運用）</w:t>
            </w:r>
          </w:p>
        </w:tc>
      </w:tr>
      <w:tr>
        <w:trPr>
          <w:trHeight w:val="440" w:hRule="atLeast"/>
        </w:trPr>
        <w:tc>
          <w:tcPr>
            <w:shd w:fill="ededed" w:val="clear"/>
            <w:vAlign w:val="center"/>
          </w:tcPr>
          <w:p w:rsidR="00000000" w:rsidDel="00000000" w:rsidP="00000000" w:rsidRDefault="00000000" w:rsidRPr="00000000" w14:paraId="000000AD">
            <w:pPr>
              <w:widowControl w:val="0"/>
              <w:spacing w:line="400" w:lineRule="auto"/>
              <w:jc w:val="center"/>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第4週</w:t>
            </w:r>
          </w:p>
        </w:tc>
        <w:tc>
          <w:tcPr>
            <w:gridSpan w:val="5"/>
            <w:shd w:fill="auto" w:val="clear"/>
            <w:vAlign w:val="center"/>
          </w:tcPr>
          <w:p w:rsidR="00000000" w:rsidDel="00000000" w:rsidP="00000000" w:rsidRDefault="00000000" w:rsidRPr="00000000" w14:paraId="000000AE">
            <w:pPr>
              <w:spacing w:line="400" w:lineRule="auto"/>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新店溪與瓦磘溝戶外導覽</w:t>
            </w:r>
          </w:p>
        </w:tc>
      </w:tr>
      <w:tr>
        <w:trPr>
          <w:trHeight w:val="440" w:hRule="atLeast"/>
        </w:trPr>
        <w:tc>
          <w:tcPr>
            <w:shd w:fill="ededed" w:val="clear"/>
            <w:vAlign w:val="center"/>
          </w:tcPr>
          <w:p w:rsidR="00000000" w:rsidDel="00000000" w:rsidP="00000000" w:rsidRDefault="00000000" w:rsidRPr="00000000" w14:paraId="000000B3">
            <w:pPr>
              <w:widowControl w:val="0"/>
              <w:spacing w:line="400" w:lineRule="auto"/>
              <w:jc w:val="center"/>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第5週</w:t>
            </w:r>
          </w:p>
        </w:tc>
        <w:tc>
          <w:tcPr>
            <w:gridSpan w:val="5"/>
            <w:shd w:fill="auto" w:val="clear"/>
            <w:vAlign w:val="center"/>
          </w:tcPr>
          <w:p w:rsidR="00000000" w:rsidDel="00000000" w:rsidP="00000000" w:rsidRDefault="00000000" w:rsidRPr="00000000" w14:paraId="000000B4">
            <w:pPr>
              <w:spacing w:line="400" w:lineRule="auto"/>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新店溪與瓦磘溝戶外探索（拍攝VR素材及APPs運用）</w:t>
            </w:r>
          </w:p>
        </w:tc>
      </w:tr>
      <w:tr>
        <w:trPr>
          <w:trHeight w:val="440" w:hRule="atLeast"/>
        </w:trPr>
        <w:tc>
          <w:tcPr>
            <w:shd w:fill="ededed" w:val="clear"/>
            <w:vAlign w:val="center"/>
          </w:tcPr>
          <w:p w:rsidR="00000000" w:rsidDel="00000000" w:rsidP="00000000" w:rsidRDefault="00000000" w:rsidRPr="00000000" w14:paraId="000000B9">
            <w:pPr>
              <w:widowControl w:val="0"/>
              <w:spacing w:line="400" w:lineRule="auto"/>
              <w:jc w:val="center"/>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第6週</w:t>
            </w:r>
          </w:p>
        </w:tc>
        <w:tc>
          <w:tcPr>
            <w:gridSpan w:val="5"/>
            <w:shd w:fill="auto" w:val="clear"/>
            <w:vAlign w:val="center"/>
          </w:tcPr>
          <w:p w:rsidR="00000000" w:rsidDel="00000000" w:rsidP="00000000" w:rsidRDefault="00000000" w:rsidRPr="00000000" w14:paraId="000000BA">
            <w:pPr>
              <w:spacing w:line="400" w:lineRule="auto"/>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虛擬實境（VR）的簡介與製作</w:t>
            </w:r>
          </w:p>
        </w:tc>
      </w:tr>
      <w:tr>
        <w:trPr>
          <w:trHeight w:val="440" w:hRule="atLeast"/>
        </w:trPr>
        <w:tc>
          <w:tcPr>
            <w:shd w:fill="ededed" w:val="clear"/>
            <w:vAlign w:val="center"/>
          </w:tcPr>
          <w:p w:rsidR="00000000" w:rsidDel="00000000" w:rsidP="00000000" w:rsidRDefault="00000000" w:rsidRPr="00000000" w14:paraId="000000BF">
            <w:pPr>
              <w:widowControl w:val="0"/>
              <w:spacing w:line="400" w:lineRule="auto"/>
              <w:jc w:val="center"/>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第7週</w:t>
            </w:r>
          </w:p>
        </w:tc>
        <w:tc>
          <w:tcPr>
            <w:gridSpan w:val="5"/>
            <w:shd w:fill="auto" w:val="clear"/>
            <w:vAlign w:val="center"/>
          </w:tcPr>
          <w:p w:rsidR="00000000" w:rsidDel="00000000" w:rsidP="00000000" w:rsidRDefault="00000000" w:rsidRPr="00000000" w14:paraId="000000C0">
            <w:pPr>
              <w:spacing w:line="400" w:lineRule="auto"/>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虛擬實境製作、小組成品闖關活動</w:t>
            </w:r>
          </w:p>
        </w:tc>
      </w:tr>
      <w:tr>
        <w:trPr>
          <w:trHeight w:val="440" w:hRule="atLeast"/>
        </w:trPr>
        <w:tc>
          <w:tcPr>
            <w:shd w:fill="ededed" w:val="clear"/>
            <w:vAlign w:val="center"/>
          </w:tcPr>
          <w:p w:rsidR="00000000" w:rsidDel="00000000" w:rsidP="00000000" w:rsidRDefault="00000000" w:rsidRPr="00000000" w14:paraId="000000C5">
            <w:pPr>
              <w:widowControl w:val="0"/>
              <w:spacing w:line="400" w:lineRule="auto"/>
              <w:jc w:val="center"/>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第8週</w:t>
            </w:r>
          </w:p>
        </w:tc>
        <w:tc>
          <w:tcPr>
            <w:gridSpan w:val="5"/>
            <w:shd w:fill="auto" w:val="clear"/>
            <w:vAlign w:val="center"/>
          </w:tcPr>
          <w:p w:rsidR="00000000" w:rsidDel="00000000" w:rsidP="00000000" w:rsidRDefault="00000000" w:rsidRPr="00000000" w14:paraId="000000C6">
            <w:pPr>
              <w:spacing w:line="400" w:lineRule="auto"/>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創意提案：分組討論與成果彙整</w:t>
            </w:r>
          </w:p>
        </w:tc>
      </w:tr>
      <w:tr>
        <w:trPr>
          <w:trHeight w:val="440" w:hRule="atLeast"/>
        </w:trPr>
        <w:tc>
          <w:tcPr>
            <w:shd w:fill="ededed" w:val="clear"/>
            <w:vAlign w:val="center"/>
          </w:tcPr>
          <w:p w:rsidR="00000000" w:rsidDel="00000000" w:rsidP="00000000" w:rsidRDefault="00000000" w:rsidRPr="00000000" w14:paraId="000000CB">
            <w:pPr>
              <w:widowControl w:val="0"/>
              <w:spacing w:line="400" w:lineRule="auto"/>
              <w:jc w:val="center"/>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第9週</w:t>
            </w:r>
          </w:p>
        </w:tc>
        <w:tc>
          <w:tcPr>
            <w:gridSpan w:val="5"/>
            <w:shd w:fill="auto" w:val="clear"/>
            <w:vAlign w:val="center"/>
          </w:tcPr>
          <w:p w:rsidR="00000000" w:rsidDel="00000000" w:rsidP="00000000" w:rsidRDefault="00000000" w:rsidRPr="00000000" w14:paraId="000000CC">
            <w:pPr>
              <w:spacing w:line="400" w:lineRule="auto"/>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成果發表、課程回饋</w:t>
            </w:r>
          </w:p>
        </w:tc>
      </w:tr>
    </w:tbl>
    <w:p w:rsidR="00000000" w:rsidDel="00000000" w:rsidP="00000000" w:rsidRDefault="00000000" w:rsidRPr="00000000" w14:paraId="000000D1">
      <w:pPr>
        <w:widowControl w:val="0"/>
        <w:spacing w:line="240" w:lineRule="auto"/>
        <w:rPr>
          <w:rFonts w:ascii="標楷體" w:cs="標楷體" w:eastAsia="標楷體" w:hAnsi="標楷體"/>
          <w:sz w:val="24"/>
          <w:szCs w:val="24"/>
        </w:rPr>
      </w:pPr>
      <w:r w:rsidDel="00000000" w:rsidR="00000000" w:rsidRPr="00000000">
        <w:rPr>
          <w:rtl w:val="0"/>
        </w:rPr>
      </w:r>
    </w:p>
    <w:p w:rsidR="00000000" w:rsidDel="00000000" w:rsidP="00000000" w:rsidRDefault="00000000" w:rsidRPr="00000000" w14:paraId="000000D2">
      <w:pPr>
        <w:rPr>
          <w:rFonts w:ascii="標楷體" w:cs="標楷體" w:eastAsia="標楷體" w:hAnsi="標楷體"/>
          <w:sz w:val="24"/>
          <w:szCs w:val="24"/>
        </w:rPr>
      </w:pPr>
      <w:r w:rsidDel="00000000" w:rsidR="00000000" w:rsidRPr="00000000">
        <w:rPr>
          <w:rtl w:val="0"/>
        </w:rPr>
      </w:r>
    </w:p>
    <w:p w:rsidR="00000000" w:rsidDel="00000000" w:rsidP="00000000" w:rsidRDefault="00000000" w:rsidRPr="00000000" w14:paraId="000000D3">
      <w:pPr>
        <w:rPr>
          <w:rFonts w:ascii="標楷體" w:cs="標楷體" w:eastAsia="標楷體" w:hAnsi="標楷體"/>
          <w:b w:val="1"/>
          <w:sz w:val="28"/>
          <w:szCs w:val="28"/>
        </w:rPr>
      </w:pPr>
      <w:r w:rsidDel="00000000" w:rsidR="00000000" w:rsidRPr="00000000">
        <w:rPr>
          <w:rFonts w:ascii="標楷體" w:cs="標楷體" w:eastAsia="標楷體" w:hAnsi="標楷體"/>
          <w:b w:val="1"/>
          <w:sz w:val="28"/>
          <w:szCs w:val="28"/>
          <w:rtl w:val="0"/>
        </w:rPr>
        <w:t xml:space="preserve">六、課程創新之處</w:t>
      </w:r>
    </w:p>
    <w:p w:rsidR="00000000" w:rsidDel="00000000" w:rsidP="00000000" w:rsidRDefault="00000000" w:rsidRPr="00000000" w14:paraId="000000D4">
      <w:pPr>
        <w:spacing w:line="276" w:lineRule="auto"/>
        <w:rPr>
          <w:b w:val="1"/>
          <w:sz w:val="24"/>
          <w:szCs w:val="24"/>
        </w:rPr>
      </w:pPr>
      <w:r w:rsidDel="00000000" w:rsidR="00000000" w:rsidRPr="00000000">
        <w:rPr>
          <w:rFonts w:ascii="Arial Unicode MS" w:cs="Arial Unicode MS" w:eastAsia="Arial Unicode MS" w:hAnsi="Arial Unicode MS"/>
          <w:b w:val="1"/>
          <w:sz w:val="24"/>
          <w:szCs w:val="24"/>
          <w:rtl w:val="0"/>
        </w:rPr>
        <w:t xml:space="preserve">(一)時間軸上的持續進化－課程4.0</w:t>
      </w:r>
    </w:p>
    <w:p w:rsidR="00000000" w:rsidDel="00000000" w:rsidP="00000000" w:rsidRDefault="00000000" w:rsidRPr="00000000" w14:paraId="000000D5">
      <w:pPr>
        <w:spacing w:line="276" w:lineRule="auto"/>
        <w:ind w:firstLine="720"/>
        <w:rPr>
          <w:sz w:val="24"/>
          <w:szCs w:val="24"/>
        </w:rPr>
      </w:pPr>
      <w:r w:rsidDel="00000000" w:rsidR="00000000" w:rsidRPr="00000000">
        <w:rPr>
          <w:rFonts w:ascii="Arial Unicode MS" w:cs="Arial Unicode MS" w:eastAsia="Arial Unicode MS" w:hAnsi="Arial Unicode MS"/>
          <w:sz w:val="24"/>
          <w:szCs w:val="24"/>
          <w:rtl w:val="0"/>
        </w:rPr>
        <w:t xml:space="preserve">川流學系列課程，自2014年開始發展，歷經四年的嘗試，多方融入、增添內涵，並滾動修正及激發創新，留下持續深耕的軌跡，並融匯各階段精華。</w:t>
      </w:r>
    </w:p>
    <w:p w:rsidR="00000000" w:rsidDel="00000000" w:rsidP="00000000" w:rsidRDefault="00000000" w:rsidRPr="00000000" w14:paraId="000000D6">
      <w:pPr>
        <w:spacing w:line="276" w:lineRule="auto"/>
        <w:rPr>
          <w:b w:val="1"/>
          <w:sz w:val="24"/>
          <w:szCs w:val="24"/>
        </w:rPr>
      </w:pPr>
      <w:r w:rsidDel="00000000" w:rsidR="00000000" w:rsidRPr="00000000">
        <w:rPr>
          <w:rFonts w:ascii="Arial Unicode MS" w:cs="Arial Unicode MS" w:eastAsia="Arial Unicode MS" w:hAnsi="Arial Unicode MS"/>
          <w:b w:val="1"/>
          <w:sz w:val="24"/>
          <w:szCs w:val="24"/>
          <w:rtl w:val="0"/>
        </w:rPr>
        <w:t xml:space="preserve">(二)多元發展的課程架構－跨域協同、行動學習、國際教育、公民行動</w:t>
      </w:r>
    </w:p>
    <w:p w:rsidR="00000000" w:rsidDel="00000000" w:rsidP="00000000" w:rsidRDefault="00000000" w:rsidRPr="00000000" w14:paraId="000000D7">
      <w:pPr>
        <w:spacing w:line="276" w:lineRule="auto"/>
        <w:ind w:firstLine="720"/>
        <w:rPr>
          <w:sz w:val="24"/>
          <w:szCs w:val="24"/>
        </w:rPr>
      </w:pPr>
      <w:r w:rsidDel="00000000" w:rsidR="00000000" w:rsidRPr="00000000">
        <w:rPr>
          <w:rFonts w:ascii="Arial Unicode MS" w:cs="Arial Unicode MS" w:eastAsia="Arial Unicode MS" w:hAnsi="Arial Unicode MS"/>
          <w:sz w:val="24"/>
          <w:szCs w:val="24"/>
          <w:rtl w:val="0"/>
        </w:rPr>
        <w:t xml:space="preserve">能運用在生活中的學習素養，是一種跨領域的綜合能力，課程設計依據永平學校特色及外部環境資源，結合行動科技運用、在地認同與行動，並在國際交流課程相互激勵及分享。</w:t>
      </w:r>
    </w:p>
    <w:p w:rsidR="00000000" w:rsidDel="00000000" w:rsidP="00000000" w:rsidRDefault="00000000" w:rsidRPr="00000000" w14:paraId="000000D8">
      <w:pPr>
        <w:spacing w:line="276" w:lineRule="auto"/>
        <w:ind w:firstLine="720"/>
        <w:rPr>
          <w:rFonts w:ascii="標楷體" w:cs="標楷體" w:eastAsia="標楷體" w:hAnsi="標楷體"/>
          <w:sz w:val="24"/>
          <w:szCs w:val="24"/>
        </w:rPr>
      </w:pPr>
      <w:r w:rsidDel="00000000" w:rsidR="00000000" w:rsidRPr="00000000">
        <w:rPr>
          <w:rFonts w:ascii="Arial Unicode MS" w:cs="Arial Unicode MS" w:eastAsia="Arial Unicode MS" w:hAnsi="Arial Unicode MS"/>
          <w:sz w:val="24"/>
          <w:szCs w:val="24"/>
          <w:rtl w:val="0"/>
        </w:rPr>
        <w:t xml:space="preserve">以行動學習資訊科技為例，</w:t>
      </w:r>
      <w:r w:rsidDel="00000000" w:rsidR="00000000" w:rsidRPr="00000000">
        <w:rPr>
          <w:rFonts w:ascii="標楷體" w:cs="標楷體" w:eastAsia="標楷體" w:hAnsi="標楷體"/>
          <w:sz w:val="24"/>
          <w:szCs w:val="24"/>
          <w:rtl w:val="0"/>
        </w:rPr>
        <w:t xml:space="preserve">與GSuite for Education充份結合，運用學校資訊教師人才，具有3位Google Trainer，十幾位Google Level 1認証老師的資訊環境，有課程研發與技術整合的指導教授提供諮詢，還有軟硬體及各項技術支援的Google 華人講師中心提供完整的課程技術支援。</w:t>
      </w:r>
    </w:p>
    <w:p w:rsidR="00000000" w:rsidDel="00000000" w:rsidP="00000000" w:rsidRDefault="00000000" w:rsidRPr="00000000" w14:paraId="000000D9">
      <w:pPr>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Pr>
        <w:drawing>
          <wp:inline distB="114300" distT="114300" distL="114300" distR="114300">
            <wp:extent cx="3232725" cy="2205038"/>
            <wp:effectExtent b="0" l="0" r="0" t="0"/>
            <wp:docPr id="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232725" cy="2205038"/>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line="276" w:lineRule="auto"/>
        <w:rPr>
          <w:b w:val="1"/>
          <w:sz w:val="24"/>
          <w:szCs w:val="24"/>
        </w:rPr>
      </w:pPr>
      <w:r w:rsidDel="00000000" w:rsidR="00000000" w:rsidRPr="00000000">
        <w:rPr>
          <w:rFonts w:ascii="Arial Unicode MS" w:cs="Arial Unicode MS" w:eastAsia="Arial Unicode MS" w:hAnsi="Arial Unicode MS"/>
          <w:b w:val="1"/>
          <w:sz w:val="24"/>
          <w:szCs w:val="24"/>
          <w:rtl w:val="0"/>
        </w:rPr>
        <w:t xml:space="preserve">(三)學生能力的循序培養－階段式課程</w:t>
      </w:r>
    </w:p>
    <w:p w:rsidR="00000000" w:rsidDel="00000000" w:rsidP="00000000" w:rsidRDefault="00000000" w:rsidRPr="00000000" w14:paraId="000000DB">
      <w:pPr>
        <w:ind w:firstLine="720"/>
        <w:rPr>
          <w:rFonts w:ascii="標楷體" w:cs="標楷體" w:eastAsia="標楷體" w:hAnsi="標楷體"/>
          <w:sz w:val="24"/>
          <w:szCs w:val="24"/>
        </w:rPr>
      </w:pPr>
      <w:r w:rsidDel="00000000" w:rsidR="00000000" w:rsidRPr="00000000">
        <w:rPr>
          <w:rFonts w:ascii="Arial Unicode MS" w:cs="Arial Unicode MS" w:eastAsia="Arial Unicode MS" w:hAnsi="Arial Unicode MS"/>
          <w:sz w:val="24"/>
          <w:szCs w:val="24"/>
          <w:rtl w:val="0"/>
        </w:rPr>
        <w:t xml:space="preserve">學員對象及學習內容，如金字塔般的結構，由校本課程至菁英培訓，引導學生從基礎的環境認識、到技能運用、再到規劃行動，完整培養出有志投入的菁英種子。</w:t>
      </w:r>
      <w:r w:rsidDel="00000000" w:rsidR="00000000" w:rsidRPr="00000000">
        <w:rPr>
          <w:rtl w:val="0"/>
        </w:rPr>
      </w:r>
    </w:p>
    <w:p w:rsidR="00000000" w:rsidDel="00000000" w:rsidP="00000000" w:rsidRDefault="00000000" w:rsidRPr="00000000" w14:paraId="000000DC">
      <w:pPr>
        <w:rPr>
          <w:rFonts w:ascii="標楷體" w:cs="標楷體" w:eastAsia="標楷體" w:hAnsi="標楷體"/>
          <w:sz w:val="24"/>
          <w:szCs w:val="24"/>
        </w:rPr>
      </w:pPr>
      <w:r w:rsidDel="00000000" w:rsidR="00000000" w:rsidRPr="00000000">
        <w:rPr>
          <w:rtl w:val="0"/>
        </w:rPr>
      </w:r>
    </w:p>
    <w:p w:rsidR="00000000" w:rsidDel="00000000" w:rsidP="00000000" w:rsidRDefault="00000000" w:rsidRPr="00000000" w14:paraId="000000DD">
      <w:pPr>
        <w:rPr>
          <w:rFonts w:ascii="標楷體" w:cs="標楷體" w:eastAsia="標楷體" w:hAnsi="標楷體"/>
          <w:b w:val="1"/>
          <w:sz w:val="28"/>
          <w:szCs w:val="28"/>
        </w:rPr>
      </w:pPr>
      <w:r w:rsidDel="00000000" w:rsidR="00000000" w:rsidRPr="00000000">
        <w:rPr>
          <w:rFonts w:ascii="標楷體" w:cs="標楷體" w:eastAsia="標楷體" w:hAnsi="標楷體"/>
          <w:b w:val="1"/>
          <w:sz w:val="28"/>
          <w:szCs w:val="28"/>
          <w:rtl w:val="0"/>
        </w:rPr>
        <w:t xml:space="preserve">七、課程所需校內外學習資源</w:t>
      </w:r>
    </w:p>
    <w:p w:rsidR="00000000" w:rsidDel="00000000" w:rsidP="00000000" w:rsidRDefault="00000000" w:rsidRPr="00000000" w14:paraId="000000DE">
      <w:pPr>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(一)校內資源</w:t>
      </w:r>
    </w:p>
    <w:p w:rsidR="00000000" w:rsidDel="00000000" w:rsidP="00000000" w:rsidRDefault="00000000" w:rsidRPr="00000000" w14:paraId="000000DF">
      <w:pP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      1.行動學習PLC各科的教師</w:t>
      </w:r>
    </w:p>
    <w:p w:rsidR="00000000" w:rsidDel="00000000" w:rsidP="00000000" w:rsidRDefault="00000000" w:rsidRPr="00000000" w14:paraId="000000E0">
      <w:pP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      2.經過Google 各種認証的教師</w:t>
      </w:r>
    </w:p>
    <w:p w:rsidR="00000000" w:rsidDel="00000000" w:rsidP="00000000" w:rsidRDefault="00000000" w:rsidRPr="00000000" w14:paraId="000000E1">
      <w:pP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      3.校內志工協助各資訊設備的設定、準備及整理。</w:t>
      </w:r>
    </w:p>
    <w:p w:rsidR="00000000" w:rsidDel="00000000" w:rsidP="00000000" w:rsidRDefault="00000000" w:rsidRPr="00000000" w14:paraId="000000E2">
      <w:pPr>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(二)校外資源</w:t>
      </w:r>
    </w:p>
    <w:p w:rsidR="00000000" w:rsidDel="00000000" w:rsidP="00000000" w:rsidRDefault="00000000" w:rsidRPr="00000000" w14:paraId="000000E3">
      <w:pPr>
        <w:numPr>
          <w:ilvl w:val="0"/>
          <w:numId w:val="7"/>
        </w:numPr>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科技支援夥伴－Google華人講師培訓中心：</w:t>
      </w:r>
      <w:r w:rsidDel="00000000" w:rsidR="00000000" w:rsidRPr="00000000">
        <w:rPr>
          <w:rFonts w:ascii="Arial Unicode MS" w:cs="Arial Unicode MS" w:eastAsia="Arial Unicode MS" w:hAnsi="Arial Unicode MS"/>
          <w:sz w:val="24"/>
          <w:szCs w:val="24"/>
          <w:rtl w:val="0"/>
        </w:rPr>
        <w:t xml:space="preserve">提供Google教學平台與工具、VR環景編輯課程等技術支援。</w:t>
      </w:r>
    </w:p>
    <w:p w:rsidR="00000000" w:rsidDel="00000000" w:rsidP="00000000" w:rsidRDefault="00000000" w:rsidRPr="00000000" w14:paraId="000000E4">
      <w:pPr>
        <w:numPr>
          <w:ilvl w:val="0"/>
          <w:numId w:val="7"/>
        </w:numPr>
        <w:spacing w:line="276"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在地組織夥伴－</w:t>
      </w:r>
      <w:r w:rsidDel="00000000" w:rsidR="00000000" w:rsidRPr="00000000">
        <w:rPr>
          <w:rFonts w:ascii="Calibri" w:cs="Calibri" w:eastAsia="Calibri" w:hAnsi="Calibri"/>
          <w:sz w:val="24"/>
          <w:szCs w:val="24"/>
          <w:rtl w:val="0"/>
        </w:rPr>
        <w:t xml:space="preserve">瓦磘溝願景促進聯盟、</w:t>
      </w:r>
      <w:r w:rsidDel="00000000" w:rsidR="00000000" w:rsidRPr="00000000">
        <w:rPr>
          <w:rFonts w:ascii="Arial Unicode MS" w:cs="Arial Unicode MS" w:eastAsia="Arial Unicode MS" w:hAnsi="Arial Unicode MS"/>
          <w:sz w:val="24"/>
          <w:szCs w:val="24"/>
          <w:rtl w:val="0"/>
        </w:rPr>
        <w:t xml:space="preserve">瓦磘溝願景社、經典工程顧問公司</w:t>
      </w:r>
      <w:r w:rsidDel="00000000" w:rsidR="00000000" w:rsidRPr="00000000">
        <w:rPr>
          <w:rFonts w:ascii="Arial Unicode MS" w:cs="Arial Unicode MS" w:eastAsia="Arial Unicode MS" w:hAnsi="Arial Unicode MS"/>
          <w:sz w:val="24"/>
          <w:szCs w:val="24"/>
          <w:rtl w:val="0"/>
        </w:rPr>
        <w:t xml:space="preserve">：提供在地文史環境的解說、參與式計畫的評審及計畫執行輔導。</w:t>
      </w:r>
      <w:r w:rsidDel="00000000" w:rsidR="00000000" w:rsidRPr="00000000">
        <w:rPr>
          <w:rtl w:val="0"/>
        </w:rPr>
      </w:r>
    </w:p>
    <w:p w:rsidR="00000000" w:rsidDel="00000000" w:rsidP="00000000" w:rsidRDefault="00000000" w:rsidRPr="00000000" w14:paraId="000000E5">
      <w:pPr>
        <w:rPr>
          <w:rFonts w:ascii="標楷體" w:cs="標楷體" w:eastAsia="標楷體" w:hAnsi="標楷體"/>
          <w:sz w:val="24"/>
          <w:szCs w:val="24"/>
        </w:rPr>
      </w:pPr>
      <w:r w:rsidDel="00000000" w:rsidR="00000000" w:rsidRPr="00000000">
        <w:rPr>
          <w:rtl w:val="0"/>
        </w:rPr>
      </w:r>
    </w:p>
    <w:p w:rsidR="00000000" w:rsidDel="00000000" w:rsidP="00000000" w:rsidRDefault="00000000" w:rsidRPr="00000000" w14:paraId="000000E6">
      <w:pPr>
        <w:rPr>
          <w:rFonts w:ascii="標楷體" w:cs="標楷體" w:eastAsia="標楷體" w:hAnsi="標楷體"/>
          <w:sz w:val="24"/>
          <w:szCs w:val="24"/>
        </w:rPr>
      </w:pPr>
      <w:r w:rsidDel="00000000" w:rsidR="00000000" w:rsidRPr="00000000">
        <w:rPr>
          <w:rFonts w:ascii="標楷體" w:cs="標楷體" w:eastAsia="標楷體" w:hAnsi="標楷體"/>
          <w:b w:val="1"/>
          <w:sz w:val="28"/>
          <w:szCs w:val="28"/>
          <w:rtl w:val="0"/>
        </w:rPr>
        <w:t xml:space="preserve">八、學生學習成果</w:t>
      </w:r>
      <w:r w:rsidDel="00000000" w:rsidR="00000000" w:rsidRPr="00000000">
        <w:rPr>
          <w:rtl w:val="0"/>
        </w:rPr>
      </w:r>
    </w:p>
    <w:p w:rsidR="00000000" w:rsidDel="00000000" w:rsidP="00000000" w:rsidRDefault="00000000" w:rsidRPr="00000000" w14:paraId="000000E7">
      <w:pPr>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(一)自主行動-系統思考與解決問題、規劃執行與創新應變</w:t>
      </w:r>
    </w:p>
    <w:p w:rsidR="00000000" w:rsidDel="00000000" w:rsidP="00000000" w:rsidRDefault="00000000" w:rsidRPr="00000000" w14:paraId="000000E8">
      <w:pPr>
        <w:spacing w:line="276" w:lineRule="auto"/>
        <w:ind w:left="0" w:firstLine="0"/>
        <w:rPr>
          <w:sz w:val="24"/>
          <w:szCs w:val="24"/>
        </w:rPr>
      </w:pPr>
      <w:r w:rsidDel="00000000" w:rsidR="00000000" w:rsidRPr="00000000">
        <w:rPr>
          <w:rFonts w:ascii="Arial Unicode MS" w:cs="Arial Unicode MS" w:eastAsia="Arial Unicode MS" w:hAnsi="Arial Unicode MS"/>
          <w:sz w:val="24"/>
          <w:szCs w:val="24"/>
          <w:rtl w:val="0"/>
        </w:rPr>
        <w:t xml:space="preserve">本延續課程以4.0參與式計畫乃周密且完整的課程來做說明。</w:t>
      </w:r>
    </w:p>
    <w:p w:rsidR="00000000" w:rsidDel="00000000" w:rsidP="00000000" w:rsidRDefault="00000000" w:rsidRPr="00000000" w14:paraId="000000E9">
      <w:pPr>
        <w:numPr>
          <w:ilvl w:val="0"/>
          <w:numId w:val="6"/>
        </w:numPr>
        <w:spacing w:line="276" w:lineRule="auto"/>
        <w:ind w:left="72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系統思考</w:t>
      </w:r>
    </w:p>
    <w:p w:rsidR="00000000" w:rsidDel="00000000" w:rsidP="00000000" w:rsidRDefault="00000000" w:rsidRPr="00000000" w14:paraId="000000EA">
      <w:pPr>
        <w:spacing w:line="276" w:lineRule="auto"/>
        <w:ind w:left="720" w:firstLine="720"/>
        <w:rPr>
          <w:sz w:val="24"/>
          <w:szCs w:val="24"/>
        </w:rPr>
      </w:pPr>
      <w:r w:rsidDel="00000000" w:rsidR="00000000" w:rsidRPr="00000000">
        <w:rPr>
          <w:rFonts w:ascii="Arial Unicode MS" w:cs="Arial Unicode MS" w:eastAsia="Arial Unicode MS" w:hAnsi="Arial Unicode MS"/>
          <w:sz w:val="24"/>
          <w:szCs w:val="24"/>
          <w:rtl w:val="0"/>
        </w:rPr>
        <w:t xml:space="preserve">溪洲川流學前面的課程為導引學生對瓦窯溝的環境認識及認同，環境認識採用Google Apps（GSuite）各種軟體的運用，採團隊合作的分組共同編輯（co-work），並能即能分享成果（share）。巧妙的課程運用，讓學生逐漸學會系統蒐尋、文件共編、圖表製作、社群網站運用、簡報發表等綜合能力，對提案的計畫展現出系統的思考架構與展現解決問題的能力。</w:t>
      </w:r>
    </w:p>
    <w:p w:rsidR="00000000" w:rsidDel="00000000" w:rsidP="00000000" w:rsidRDefault="00000000" w:rsidRPr="00000000" w14:paraId="000000EB">
      <w:pPr>
        <w:numPr>
          <w:ilvl w:val="0"/>
          <w:numId w:val="6"/>
        </w:numPr>
        <w:spacing w:line="276" w:lineRule="auto"/>
        <w:ind w:left="72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解決問題</w:t>
      </w:r>
    </w:p>
    <w:p w:rsidR="00000000" w:rsidDel="00000000" w:rsidP="00000000" w:rsidRDefault="00000000" w:rsidRPr="00000000" w14:paraId="000000EC">
      <w:pPr>
        <w:numPr>
          <w:ilvl w:val="0"/>
          <w:numId w:val="3"/>
        </w:numPr>
        <w:spacing w:line="276" w:lineRule="auto"/>
        <w:ind w:left="144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網路蒐尋能力的提升：課程及課外時段，教導Goole 網路進階蒐尋，並實際運用於計畫上，適時解決學生的問題。</w:t>
      </w:r>
    </w:p>
    <w:p w:rsidR="00000000" w:rsidDel="00000000" w:rsidP="00000000" w:rsidRDefault="00000000" w:rsidRPr="00000000" w14:paraId="000000ED">
      <w:pPr>
        <w:numPr>
          <w:ilvl w:val="0"/>
          <w:numId w:val="3"/>
        </w:numPr>
        <w:spacing w:line="276" w:lineRule="auto"/>
        <w:ind w:left="144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主動尋找校內資源：包含導師、各任課老師以及圖書館，為充實與展現自己的實力，學生亦會主動尋求校內資源，讓教師都感覺到學校求知慾怎麼變得如此高昂，深深感到此課程的影響力。</w:t>
      </w:r>
    </w:p>
    <w:p w:rsidR="00000000" w:rsidDel="00000000" w:rsidP="00000000" w:rsidRDefault="00000000" w:rsidRPr="00000000" w14:paraId="000000EE">
      <w:pPr>
        <w:numPr>
          <w:ilvl w:val="0"/>
          <w:numId w:val="3"/>
        </w:numPr>
        <w:spacing w:line="276" w:lineRule="auto"/>
        <w:ind w:left="144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尋求社區資源支援：以前學生與社區人士是脫離的，藉由課程發表的需要，學生親自探討社區人士，如里長、長者或商店業者等，主動說明他們想要讓瓦窯溝改變，讓社區人士感動不已。</w:t>
      </w:r>
    </w:p>
    <w:p w:rsidR="00000000" w:rsidDel="00000000" w:rsidP="00000000" w:rsidRDefault="00000000" w:rsidRPr="00000000" w14:paraId="000000EF">
      <w:pPr>
        <w:numPr>
          <w:ilvl w:val="0"/>
          <w:numId w:val="4"/>
        </w:numPr>
        <w:spacing w:line="276" w:lineRule="auto"/>
        <w:ind w:left="72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規劃執行</w:t>
      </w:r>
    </w:p>
    <w:p w:rsidR="00000000" w:rsidDel="00000000" w:rsidP="00000000" w:rsidRDefault="00000000" w:rsidRPr="00000000" w14:paraId="000000F0">
      <w:pPr>
        <w:spacing w:line="276" w:lineRule="auto"/>
        <w:ind w:left="720" w:firstLine="720"/>
        <w:rPr>
          <w:sz w:val="24"/>
          <w:szCs w:val="24"/>
        </w:rPr>
      </w:pPr>
      <w:r w:rsidDel="00000000" w:rsidR="00000000" w:rsidRPr="00000000">
        <w:rPr>
          <w:rFonts w:ascii="Arial Unicode MS" w:cs="Arial Unicode MS" w:eastAsia="Arial Unicode MS" w:hAnsi="Arial Unicode MS"/>
          <w:sz w:val="24"/>
          <w:szCs w:val="24"/>
          <w:rtl w:val="0"/>
        </w:rPr>
        <w:t xml:space="preserve">以參與式計畫的課程而言，分成課程訓練部分、甄選及學生參與三個部分，課程部分為五次至六次，含一次實察記錄，這個課程與Google Apps相結合，採用Google Classroom 平台，可以節省紙張外，尚可精準掌握學生的學習情形，作業與成果皆容易呈現。</w:t>
      </w:r>
    </w:p>
    <w:p w:rsidR="00000000" w:rsidDel="00000000" w:rsidP="00000000" w:rsidRDefault="00000000" w:rsidRPr="00000000" w14:paraId="000000F1">
      <w:pPr>
        <w:spacing w:line="276" w:lineRule="auto"/>
        <w:ind w:left="720" w:firstLine="720"/>
        <w:rPr>
          <w:sz w:val="24"/>
          <w:szCs w:val="24"/>
        </w:rPr>
      </w:pPr>
      <w:r w:rsidDel="00000000" w:rsidR="00000000" w:rsidRPr="00000000">
        <w:rPr>
          <w:rFonts w:ascii="Arial Unicode MS" w:cs="Arial Unicode MS" w:eastAsia="Arial Unicode MS" w:hAnsi="Arial Unicode MS"/>
          <w:sz w:val="24"/>
          <w:szCs w:val="24"/>
          <w:rtl w:val="0"/>
        </w:rPr>
        <w:t xml:space="preserve">6月15日為學生發表投票日，分成社群網站、學校師生、專家學者三部分的成績總合，所以學生不光只有發表的成績，並要運用其網路介紹，增加曝光率等社會行為來行銷自己的團隊。還要找時間與老師、同學互動增加人氣，提升團隊成績。最後是展現自信，行銷自己的計畫，並說明該計畫的特點與可行性，讓專家能接受他們的提案。評定結果出來後，輔導優勝的團隊根據提案來執行，並依指定日期前完成。</w:t>
      </w:r>
      <w:r w:rsidDel="00000000" w:rsidR="00000000" w:rsidRPr="00000000">
        <w:rPr>
          <w:rtl w:val="0"/>
        </w:rPr>
      </w:r>
    </w:p>
    <w:tbl>
      <w:tblPr>
        <w:tblStyle w:val="Table4"/>
        <w:tblW w:w="11982.0" w:type="dxa"/>
        <w:jc w:val="left"/>
        <w:tblInd w:w="3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5"/>
        <w:gridCol w:w="4605"/>
        <w:gridCol w:w="2307"/>
        <w:gridCol w:w="1875"/>
        <w:tblGridChange w:id="0">
          <w:tblGrid>
            <w:gridCol w:w="3195"/>
            <w:gridCol w:w="4605"/>
            <w:gridCol w:w="2307"/>
            <w:gridCol w:w="1875"/>
          </w:tblGrid>
        </w:tblGridChange>
      </w:tblGrid>
      <w:tr>
        <w:tc>
          <w:tcPr>
            <w:vAlign w:val="center"/>
          </w:tcPr>
          <w:p w:rsidR="00000000" w:rsidDel="00000000" w:rsidP="00000000" w:rsidRDefault="00000000" w:rsidRPr="00000000" w14:paraId="000000F2">
            <w:pPr>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日期</w:t>
            </w:r>
          </w:p>
        </w:tc>
        <w:tc>
          <w:tcPr>
            <w:vAlign w:val="center"/>
          </w:tcPr>
          <w:p w:rsidR="00000000" w:rsidDel="00000000" w:rsidP="00000000" w:rsidRDefault="00000000" w:rsidRPr="00000000" w14:paraId="000000F3">
            <w:pPr>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活動內容</w:t>
            </w:r>
          </w:p>
        </w:tc>
      </w:tr>
      <w:tr>
        <w:tc>
          <w:tcPr>
            <w:vAlign w:val="center"/>
          </w:tcPr>
          <w:p w:rsidR="00000000" w:rsidDel="00000000" w:rsidP="00000000" w:rsidRDefault="00000000" w:rsidRPr="00000000" w14:paraId="000000F4">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107/04/11</w:t>
            </w:r>
          </w:p>
          <w:p w:rsidR="00000000" w:rsidDel="00000000" w:rsidP="00000000" w:rsidRDefault="00000000" w:rsidRPr="00000000" w14:paraId="000000F5">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（三）</w:t>
            </w:r>
          </w:p>
        </w:tc>
        <w:tc>
          <w:tcPr>
            <w:vAlign w:val="center"/>
          </w:tcPr>
          <w:p w:rsidR="00000000" w:rsidDel="00000000" w:rsidP="00000000" w:rsidRDefault="00000000" w:rsidRPr="00000000" w14:paraId="000000F6">
            <w:pPr>
              <w:spacing w:line="240" w:lineRule="auto"/>
              <w:jc w:val="center"/>
              <w:rPr>
                <w:rFonts w:ascii="Cambria" w:cs="Cambria" w:eastAsia="Cambria" w:hAnsi="Cambria"/>
                <w:b w:val="1"/>
                <w:sz w:val="32"/>
                <w:szCs w:val="32"/>
              </w:rPr>
            </w:pPr>
            <w:r w:rsidDel="00000000" w:rsidR="00000000" w:rsidRPr="00000000">
              <w:rPr>
                <w:rFonts w:ascii="標楷體" w:cs="標楷體" w:eastAsia="標楷體" w:hAnsi="標楷體"/>
                <w:sz w:val="24"/>
                <w:szCs w:val="24"/>
                <w:rtl w:val="0"/>
              </w:rPr>
              <w:t xml:space="preserve">參與式預算說明會</w:t>
            </w:r>
            <w:r w:rsidDel="00000000" w:rsidR="00000000" w:rsidRPr="00000000">
              <w:rPr>
                <w:rtl w:val="0"/>
              </w:rPr>
            </w:r>
          </w:p>
        </w:tc>
      </w:tr>
      <w:tr>
        <w:tc>
          <w:tcPr>
            <w:vAlign w:val="center"/>
          </w:tcPr>
          <w:p w:rsidR="00000000" w:rsidDel="00000000" w:rsidP="00000000" w:rsidRDefault="00000000" w:rsidRPr="00000000" w14:paraId="000000F7">
            <w:pPr>
              <w:spacing w:line="240" w:lineRule="auto"/>
              <w:jc w:val="center"/>
              <w:rPr>
                <w:rFonts w:ascii="Cambria" w:cs="Cambria" w:eastAsia="Cambria" w:hAnsi="Cambria"/>
                <w:b w:val="1"/>
                <w:sz w:val="32"/>
                <w:szCs w:val="32"/>
              </w:rPr>
            </w:pPr>
            <w:r w:rsidDel="00000000" w:rsidR="00000000" w:rsidRPr="00000000">
              <w:rPr>
                <w:rFonts w:ascii="標楷體" w:cs="標楷體" w:eastAsia="標楷體" w:hAnsi="標楷體"/>
                <w:sz w:val="24"/>
                <w:szCs w:val="24"/>
                <w:rtl w:val="0"/>
              </w:rPr>
              <w:t xml:space="preserve">107/04/13（五）</w:t>
            </w:r>
            <w:r w:rsidDel="00000000" w:rsidR="00000000" w:rsidRPr="00000000">
              <w:rPr>
                <w:rtl w:val="0"/>
              </w:rPr>
            </w:r>
          </w:p>
        </w:tc>
        <w:tc>
          <w:tcPr>
            <w:vAlign w:val="center"/>
          </w:tcPr>
          <w:p w:rsidR="00000000" w:rsidDel="00000000" w:rsidP="00000000" w:rsidRDefault="00000000" w:rsidRPr="00000000" w14:paraId="000000F8">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培力工作坊（一）</w:t>
            </w:r>
          </w:p>
          <w:p w:rsidR="00000000" w:rsidDel="00000000" w:rsidP="00000000" w:rsidRDefault="00000000" w:rsidRPr="00000000" w14:paraId="000000F9">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瓦窯溝川流美學</w:t>
            </w:r>
          </w:p>
        </w:tc>
      </w:tr>
      <w:tr>
        <w:tc>
          <w:tcPr>
            <w:vAlign w:val="center"/>
          </w:tcPr>
          <w:p w:rsidR="00000000" w:rsidDel="00000000" w:rsidP="00000000" w:rsidRDefault="00000000" w:rsidRPr="00000000" w14:paraId="000000FA">
            <w:pPr>
              <w:spacing w:line="240" w:lineRule="auto"/>
              <w:jc w:val="center"/>
              <w:rPr>
                <w:rFonts w:ascii="Cambria" w:cs="Cambria" w:eastAsia="Cambria" w:hAnsi="Cambria"/>
                <w:b w:val="1"/>
                <w:sz w:val="32"/>
                <w:szCs w:val="32"/>
              </w:rPr>
            </w:pPr>
            <w:r w:rsidDel="00000000" w:rsidR="00000000" w:rsidRPr="00000000">
              <w:rPr>
                <w:rFonts w:ascii="標楷體" w:cs="標楷體" w:eastAsia="標楷體" w:hAnsi="標楷體"/>
                <w:sz w:val="24"/>
                <w:szCs w:val="24"/>
                <w:rtl w:val="0"/>
              </w:rPr>
              <w:t xml:space="preserve">107/04/27（五）</w:t>
            </w:r>
            <w:r w:rsidDel="00000000" w:rsidR="00000000" w:rsidRPr="00000000">
              <w:rPr>
                <w:rtl w:val="0"/>
              </w:rPr>
            </w:r>
          </w:p>
        </w:tc>
        <w:tc>
          <w:tcPr>
            <w:vAlign w:val="center"/>
          </w:tcPr>
          <w:p w:rsidR="00000000" w:rsidDel="00000000" w:rsidP="00000000" w:rsidRDefault="00000000" w:rsidRPr="00000000" w14:paraId="000000FB">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培力工作坊（二）</w:t>
            </w:r>
          </w:p>
          <w:p w:rsidR="00000000" w:rsidDel="00000000" w:rsidP="00000000" w:rsidRDefault="00000000" w:rsidRPr="00000000" w14:paraId="000000FC">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公民社區參與及環境教育</w:t>
            </w:r>
          </w:p>
        </w:tc>
      </w:tr>
      <w:tr>
        <w:tc>
          <w:tcPr>
            <w:vAlign w:val="center"/>
          </w:tcPr>
          <w:p w:rsidR="00000000" w:rsidDel="00000000" w:rsidP="00000000" w:rsidRDefault="00000000" w:rsidRPr="00000000" w14:paraId="000000FD">
            <w:pPr>
              <w:spacing w:line="240" w:lineRule="auto"/>
              <w:jc w:val="center"/>
              <w:rPr>
                <w:rFonts w:ascii="Cambria" w:cs="Cambria" w:eastAsia="Cambria" w:hAnsi="Cambria"/>
                <w:b w:val="1"/>
                <w:sz w:val="32"/>
                <w:szCs w:val="32"/>
              </w:rPr>
            </w:pPr>
            <w:r w:rsidDel="00000000" w:rsidR="00000000" w:rsidRPr="00000000">
              <w:rPr>
                <w:rFonts w:ascii="標楷體" w:cs="標楷體" w:eastAsia="標楷體" w:hAnsi="標楷體"/>
                <w:sz w:val="24"/>
                <w:szCs w:val="24"/>
                <w:rtl w:val="0"/>
              </w:rPr>
              <w:t xml:space="preserve">107/05/04（五）</w:t>
            </w:r>
            <w:r w:rsidDel="00000000" w:rsidR="00000000" w:rsidRPr="00000000">
              <w:rPr>
                <w:rtl w:val="0"/>
              </w:rPr>
            </w:r>
          </w:p>
        </w:tc>
        <w:tc>
          <w:tcPr>
            <w:vAlign w:val="center"/>
          </w:tcPr>
          <w:p w:rsidR="00000000" w:rsidDel="00000000" w:rsidP="00000000" w:rsidRDefault="00000000" w:rsidRPr="00000000" w14:paraId="000000FE">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培力工作坊（三）</w:t>
            </w:r>
          </w:p>
          <w:p w:rsidR="00000000" w:rsidDel="00000000" w:rsidP="00000000" w:rsidRDefault="00000000" w:rsidRPr="00000000" w14:paraId="000000FF">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社區訪談</w:t>
            </w:r>
          </w:p>
        </w:tc>
      </w:tr>
      <w:tr>
        <w:tc>
          <w:tcPr>
            <w:vAlign w:val="center"/>
          </w:tcPr>
          <w:p w:rsidR="00000000" w:rsidDel="00000000" w:rsidP="00000000" w:rsidRDefault="00000000" w:rsidRPr="00000000" w14:paraId="00000100">
            <w:pPr>
              <w:spacing w:line="240" w:lineRule="auto"/>
              <w:jc w:val="center"/>
              <w:rPr>
                <w:rFonts w:ascii="Cambria" w:cs="Cambria" w:eastAsia="Cambria" w:hAnsi="Cambria"/>
                <w:b w:val="1"/>
                <w:sz w:val="32"/>
                <w:szCs w:val="32"/>
              </w:rPr>
            </w:pPr>
            <w:r w:rsidDel="00000000" w:rsidR="00000000" w:rsidRPr="00000000">
              <w:rPr>
                <w:rFonts w:ascii="標楷體" w:cs="標楷體" w:eastAsia="標楷體" w:hAnsi="標楷體"/>
                <w:sz w:val="24"/>
                <w:szCs w:val="24"/>
                <w:rtl w:val="0"/>
              </w:rPr>
              <w:t xml:space="preserve">107/05/11（五）</w:t>
            </w:r>
            <w:r w:rsidDel="00000000" w:rsidR="00000000" w:rsidRPr="00000000">
              <w:rPr>
                <w:rtl w:val="0"/>
              </w:rPr>
            </w:r>
          </w:p>
        </w:tc>
        <w:tc>
          <w:tcPr>
            <w:vAlign w:val="center"/>
          </w:tcPr>
          <w:p w:rsidR="00000000" w:rsidDel="00000000" w:rsidP="00000000" w:rsidRDefault="00000000" w:rsidRPr="00000000" w14:paraId="00000101">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培力工作坊（四）</w:t>
            </w:r>
          </w:p>
          <w:p w:rsidR="00000000" w:rsidDel="00000000" w:rsidP="00000000" w:rsidRDefault="00000000" w:rsidRPr="00000000" w14:paraId="00000102">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瓦窯溝的昔日今生</w:t>
            </w:r>
          </w:p>
        </w:tc>
      </w:tr>
      <w:tr>
        <w:tc>
          <w:tcPr>
            <w:vAlign w:val="center"/>
          </w:tcPr>
          <w:p w:rsidR="00000000" w:rsidDel="00000000" w:rsidP="00000000" w:rsidRDefault="00000000" w:rsidRPr="00000000" w14:paraId="00000103">
            <w:pPr>
              <w:spacing w:line="240" w:lineRule="auto"/>
              <w:jc w:val="center"/>
              <w:rPr>
                <w:rFonts w:ascii="Cambria" w:cs="Cambria" w:eastAsia="Cambria" w:hAnsi="Cambria"/>
                <w:b w:val="1"/>
                <w:sz w:val="32"/>
                <w:szCs w:val="32"/>
              </w:rPr>
            </w:pPr>
            <w:r w:rsidDel="00000000" w:rsidR="00000000" w:rsidRPr="00000000">
              <w:rPr>
                <w:rFonts w:ascii="標楷體" w:cs="標楷體" w:eastAsia="標楷體" w:hAnsi="標楷體"/>
                <w:sz w:val="24"/>
                <w:szCs w:val="24"/>
                <w:rtl w:val="0"/>
              </w:rPr>
              <w:t xml:space="preserve">107/05/25（五）</w:t>
            </w:r>
            <w:r w:rsidDel="00000000" w:rsidR="00000000" w:rsidRPr="00000000">
              <w:rPr>
                <w:rtl w:val="0"/>
              </w:rPr>
            </w:r>
          </w:p>
        </w:tc>
        <w:tc>
          <w:tcPr>
            <w:vAlign w:val="center"/>
          </w:tcPr>
          <w:p w:rsidR="00000000" w:rsidDel="00000000" w:rsidP="00000000" w:rsidRDefault="00000000" w:rsidRPr="00000000" w14:paraId="00000104">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培力工作坊（五）</w:t>
            </w:r>
          </w:p>
          <w:p w:rsidR="00000000" w:rsidDel="00000000" w:rsidP="00000000" w:rsidRDefault="00000000" w:rsidRPr="00000000" w14:paraId="00000105">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瓦窯溝課程平台介紹與實作</w:t>
            </w:r>
          </w:p>
        </w:tc>
      </w:tr>
      <w:tr>
        <w:tc>
          <w:tcPr>
            <w:vAlign w:val="center"/>
          </w:tcPr>
          <w:p w:rsidR="00000000" w:rsidDel="00000000" w:rsidP="00000000" w:rsidRDefault="00000000" w:rsidRPr="00000000" w14:paraId="00000106">
            <w:pPr>
              <w:spacing w:line="240" w:lineRule="auto"/>
              <w:jc w:val="center"/>
              <w:rPr>
                <w:rFonts w:ascii="Cambria" w:cs="Cambria" w:eastAsia="Cambria" w:hAnsi="Cambria"/>
                <w:b w:val="1"/>
                <w:sz w:val="32"/>
                <w:szCs w:val="32"/>
              </w:rPr>
            </w:pPr>
            <w:r w:rsidDel="00000000" w:rsidR="00000000" w:rsidRPr="00000000">
              <w:rPr>
                <w:rFonts w:ascii="標楷體" w:cs="標楷體" w:eastAsia="標楷體" w:hAnsi="標楷體"/>
                <w:sz w:val="24"/>
                <w:szCs w:val="24"/>
                <w:rtl w:val="0"/>
              </w:rPr>
              <w:t xml:space="preserve">107/06/01（五）</w:t>
            </w:r>
            <w:r w:rsidDel="00000000" w:rsidR="00000000" w:rsidRPr="00000000">
              <w:rPr>
                <w:rtl w:val="0"/>
              </w:rPr>
            </w:r>
          </w:p>
        </w:tc>
        <w:tc>
          <w:tcPr>
            <w:vAlign w:val="center"/>
          </w:tcPr>
          <w:p w:rsidR="00000000" w:rsidDel="00000000" w:rsidP="00000000" w:rsidRDefault="00000000" w:rsidRPr="00000000" w14:paraId="00000107">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培力工作坊（六）</w:t>
            </w:r>
          </w:p>
          <w:p w:rsidR="00000000" w:rsidDel="00000000" w:rsidP="00000000" w:rsidRDefault="00000000" w:rsidRPr="00000000" w14:paraId="00000108">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瓦窯溝實察與記錄</w:t>
            </w:r>
          </w:p>
        </w:tc>
      </w:tr>
      <w:tr>
        <w:tc>
          <w:tcPr>
            <w:vAlign w:val="center"/>
          </w:tcPr>
          <w:p w:rsidR="00000000" w:rsidDel="00000000" w:rsidP="00000000" w:rsidRDefault="00000000" w:rsidRPr="00000000" w14:paraId="00000109">
            <w:pPr>
              <w:spacing w:line="240" w:lineRule="auto"/>
              <w:jc w:val="center"/>
              <w:rPr>
                <w:rFonts w:ascii="Cambria" w:cs="Cambria" w:eastAsia="Cambria" w:hAnsi="Cambria"/>
                <w:b w:val="1"/>
                <w:sz w:val="32"/>
                <w:szCs w:val="32"/>
              </w:rPr>
            </w:pPr>
            <w:r w:rsidDel="00000000" w:rsidR="00000000" w:rsidRPr="00000000">
              <w:rPr>
                <w:rFonts w:ascii="標楷體" w:cs="標楷體" w:eastAsia="標楷體" w:hAnsi="標楷體"/>
                <w:sz w:val="24"/>
                <w:szCs w:val="24"/>
                <w:rtl w:val="0"/>
              </w:rPr>
              <w:t xml:space="preserve">107/06/15（五）</w:t>
            </w:r>
            <w:r w:rsidDel="00000000" w:rsidR="00000000" w:rsidRPr="00000000">
              <w:rPr>
                <w:rtl w:val="0"/>
              </w:rPr>
            </w:r>
          </w:p>
        </w:tc>
        <w:tc>
          <w:tcPr>
            <w:vAlign w:val="center"/>
          </w:tcPr>
          <w:p w:rsidR="00000000" w:rsidDel="00000000" w:rsidP="00000000" w:rsidRDefault="00000000" w:rsidRPr="00000000" w14:paraId="0000010A">
            <w:pPr>
              <w:spacing w:line="240" w:lineRule="auto"/>
              <w:jc w:val="center"/>
              <w:rPr>
                <w:rFonts w:ascii="Cambria" w:cs="Cambria" w:eastAsia="Cambria" w:hAnsi="Cambria"/>
                <w:b w:val="1"/>
                <w:sz w:val="32"/>
                <w:szCs w:val="32"/>
              </w:rPr>
            </w:pPr>
            <w:r w:rsidDel="00000000" w:rsidR="00000000" w:rsidRPr="00000000">
              <w:rPr>
                <w:rFonts w:ascii="標楷體" w:cs="標楷體" w:eastAsia="標楷體" w:hAnsi="標楷體"/>
                <w:sz w:val="24"/>
                <w:szCs w:val="24"/>
                <w:rtl w:val="0"/>
              </w:rPr>
              <w:t xml:space="preserve">投票日</w:t>
            </w:r>
            <w:r w:rsidDel="00000000" w:rsidR="00000000" w:rsidRPr="00000000">
              <w:rPr>
                <w:rtl w:val="0"/>
              </w:rPr>
            </w:r>
          </w:p>
        </w:tc>
      </w:tr>
      <w:tr>
        <w:tc>
          <w:tcPr>
            <w:vAlign w:val="center"/>
          </w:tcPr>
          <w:p w:rsidR="00000000" w:rsidDel="00000000" w:rsidP="00000000" w:rsidRDefault="00000000" w:rsidRPr="00000000" w14:paraId="0000010B">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107/07~107/12</w:t>
            </w:r>
          </w:p>
        </w:tc>
        <w:tc>
          <w:tcPr>
            <w:vAlign w:val="center"/>
          </w:tcPr>
          <w:p w:rsidR="00000000" w:rsidDel="00000000" w:rsidP="00000000" w:rsidRDefault="00000000" w:rsidRPr="00000000" w14:paraId="0000010C">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學生執行計畫</w:t>
            </w:r>
          </w:p>
        </w:tc>
      </w:tr>
      <w:tr>
        <w:tc>
          <w:tcPr>
            <w:vAlign w:val="center"/>
          </w:tcPr>
          <w:p w:rsidR="00000000" w:rsidDel="00000000" w:rsidP="00000000" w:rsidRDefault="00000000" w:rsidRPr="00000000" w14:paraId="0000010D">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107/12/25</w:t>
            </w:r>
          </w:p>
        </w:tc>
        <w:tc>
          <w:tcPr>
            <w:vAlign w:val="center"/>
          </w:tcPr>
          <w:p w:rsidR="00000000" w:rsidDel="00000000" w:rsidP="00000000" w:rsidRDefault="00000000" w:rsidRPr="00000000" w14:paraId="0000010E">
            <w:pPr>
              <w:spacing w:line="240" w:lineRule="auto"/>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成果報告</w:t>
            </w:r>
          </w:p>
        </w:tc>
      </w:tr>
    </w:tbl>
    <w:p w:rsidR="00000000" w:rsidDel="00000000" w:rsidP="00000000" w:rsidRDefault="00000000" w:rsidRPr="00000000" w14:paraId="0000010F">
      <w:pPr>
        <w:spacing w:line="240" w:lineRule="auto"/>
        <w:jc w:val="center"/>
        <w:rPr>
          <w:sz w:val="24"/>
          <w:szCs w:val="24"/>
        </w:rPr>
      </w:pPr>
      <w:r w:rsidDel="00000000" w:rsidR="00000000" w:rsidRPr="00000000">
        <w:rPr>
          <w:rtl w:val="0"/>
        </w:rPr>
      </w:r>
    </w:p>
    <w:p w:rsidR="00000000" w:rsidDel="00000000" w:rsidP="00000000" w:rsidRDefault="00000000" w:rsidRPr="00000000" w14:paraId="00000110">
      <w:pPr>
        <w:numPr>
          <w:ilvl w:val="0"/>
          <w:numId w:val="5"/>
        </w:numPr>
        <w:spacing w:line="276" w:lineRule="auto"/>
        <w:ind w:left="72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創新應變</w:t>
      </w:r>
    </w:p>
    <w:p w:rsidR="00000000" w:rsidDel="00000000" w:rsidP="00000000" w:rsidRDefault="00000000" w:rsidRPr="00000000" w14:paraId="00000111">
      <w:pPr>
        <w:spacing w:line="276" w:lineRule="auto"/>
        <w:ind w:left="720" w:firstLine="720"/>
        <w:rPr>
          <w:sz w:val="24"/>
          <w:szCs w:val="24"/>
        </w:rPr>
      </w:pPr>
      <w:r w:rsidDel="00000000" w:rsidR="00000000" w:rsidRPr="00000000">
        <w:rPr>
          <w:rFonts w:ascii="Arial Unicode MS" w:cs="Arial Unicode MS" w:eastAsia="Arial Unicode MS" w:hAnsi="Arial Unicode MS"/>
          <w:sz w:val="24"/>
          <w:szCs w:val="24"/>
          <w:rtl w:val="0"/>
        </w:rPr>
        <w:t xml:space="preserve">融合了在地知識、科技技能與社區關懷的課程，並激發學生創意提案，讓社區改造不再是口號，學校課程的引導讓學生看到了「改變」，在社區微妙的發生了。</w:t>
      </w:r>
    </w:p>
    <w:p w:rsidR="00000000" w:rsidDel="00000000" w:rsidP="00000000" w:rsidRDefault="00000000" w:rsidRPr="00000000" w14:paraId="00000112">
      <w:pPr>
        <w:spacing w:line="276" w:lineRule="auto"/>
        <w:rPr>
          <w:rFonts w:ascii="標楷體" w:cs="標楷體" w:eastAsia="標楷體" w:hAnsi="標楷體"/>
          <w:sz w:val="24"/>
          <w:szCs w:val="24"/>
        </w:rPr>
      </w:pPr>
      <w:r w:rsidDel="00000000" w:rsidR="00000000" w:rsidRPr="00000000">
        <w:rPr>
          <w:sz w:val="24"/>
          <w:szCs w:val="24"/>
        </w:rPr>
        <w:drawing>
          <wp:inline distB="0" distT="0" distL="0" distR="0">
            <wp:extent cx="2595563" cy="2256213"/>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595563" cy="2256213"/>
                    </a:xfrm>
                    <a:prstGeom prst="rect"/>
                    <a:ln/>
                  </pic:spPr>
                </pic:pic>
              </a:graphicData>
            </a:graphic>
          </wp:inline>
        </w:drawing>
      </w:r>
      <w:r w:rsidDel="00000000" w:rsidR="00000000" w:rsidRPr="00000000">
        <w:rPr>
          <w:sz w:val="24"/>
          <w:szCs w:val="24"/>
        </w:rPr>
        <w:drawing>
          <wp:inline distB="0" distT="0" distL="0" distR="0">
            <wp:extent cx="3028519" cy="1871663"/>
            <wp:effectExtent b="0" l="0" r="0" t="0"/>
            <wp:docPr descr="C:\Users\acer\OneDrive\文件\優高優質化課程提報\海報內容\相片\參與式發表合照.jpg" id="13" name="image3.jpg"/>
            <a:graphic>
              <a:graphicData uri="http://schemas.openxmlformats.org/drawingml/2006/picture">
                <pic:pic>
                  <pic:nvPicPr>
                    <pic:cNvPr descr="C:\Users\acer\OneDrive\文件\優高優質化課程提報\海報內容\相片\參與式發表合照.jpg" id="0" name="image3.jpg"/>
                    <pic:cNvPicPr preferRelativeResize="0"/>
                  </pic:nvPicPr>
                  <pic:blipFill>
                    <a:blip r:embed="rId11"/>
                    <a:srcRect b="7038" l="2168" r="0" t="12669"/>
                    <a:stretch>
                      <a:fillRect/>
                    </a:stretch>
                  </pic:blipFill>
                  <pic:spPr>
                    <a:xfrm>
                      <a:off x="0" y="0"/>
                      <a:ext cx="3028519" cy="1871663"/>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jc w:val="center"/>
        <w:rPr>
          <w:rFonts w:ascii="標楷體" w:cs="標楷體" w:eastAsia="標楷體" w:hAnsi="標楷體"/>
          <w:sz w:val="24"/>
          <w:szCs w:val="24"/>
        </w:rPr>
      </w:pPr>
      <w:r w:rsidDel="00000000" w:rsidR="00000000" w:rsidRPr="00000000">
        <w:rPr>
          <w:rFonts w:ascii="標楷體" w:cs="標楷體" w:eastAsia="標楷體" w:hAnsi="標楷體"/>
          <w:sz w:val="24"/>
          <w:szCs w:val="24"/>
          <w:rtl w:val="0"/>
        </w:rPr>
        <w:t xml:space="preserve">參與式提案公開發表投票日</w:t>
      </w:r>
    </w:p>
    <w:p w:rsidR="00000000" w:rsidDel="00000000" w:rsidP="00000000" w:rsidRDefault="00000000" w:rsidRPr="00000000" w14:paraId="00000114">
      <w:pPr>
        <w:rPr>
          <w:rFonts w:ascii="標楷體" w:cs="標楷體" w:eastAsia="標楷體" w:hAnsi="標楷體"/>
          <w:sz w:val="24"/>
          <w:szCs w:val="24"/>
        </w:rPr>
      </w:pPr>
      <w:r w:rsidDel="00000000" w:rsidR="00000000" w:rsidRPr="00000000">
        <w:rPr>
          <w:rtl w:val="0"/>
        </w:rPr>
      </w:r>
    </w:p>
    <w:p w:rsidR="00000000" w:rsidDel="00000000" w:rsidP="00000000" w:rsidRDefault="00000000" w:rsidRPr="00000000" w14:paraId="00000115">
      <w:pPr>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(二)溝通互動-科技資訊與媒體素養</w:t>
      </w:r>
    </w:p>
    <w:p w:rsidR="00000000" w:rsidDel="00000000" w:rsidP="00000000" w:rsidRDefault="00000000" w:rsidRPr="00000000" w14:paraId="00000116">
      <w:pPr>
        <w:numPr>
          <w:ilvl w:val="0"/>
          <w:numId w:val="2"/>
        </w:numPr>
        <w:ind w:left="72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溝通互動：透過Google Apps的運用，可以容易產生團隊合作，Team work自然成形，例如以Google presentation海報製作而言，傳統都是一個人製作，再其他人編輯。現可以同時共編的模式，發揮每人的專長與特色來縮短時間編輯，凝聚大家的共識。</w:t>
      </w:r>
    </w:p>
    <w:p w:rsidR="00000000" w:rsidDel="00000000" w:rsidP="00000000" w:rsidRDefault="00000000" w:rsidRPr="00000000" w14:paraId="00000117">
      <w:pPr>
        <w:numPr>
          <w:ilvl w:val="0"/>
          <w:numId w:val="2"/>
        </w:numPr>
        <w:ind w:left="72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科技整合：除運用Google Apps外，VR與虛擬實境、大型互動顯示器、還有無線投影技術等，學生除了親自學習外，並且尚可當小老師分享給其他的同學。</w:t>
      </w:r>
    </w:p>
    <w:p w:rsidR="00000000" w:rsidDel="00000000" w:rsidP="00000000" w:rsidRDefault="00000000" w:rsidRPr="00000000" w14:paraId="00000118">
      <w:pPr>
        <w:numPr>
          <w:ilvl w:val="0"/>
          <w:numId w:val="2"/>
        </w:numPr>
        <w:ind w:left="72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網路社群運用：此課程因牽涉到網路評分的部分，所以各組的學生極為重視各組的行銷，看能出奇制勝。所以就有組別會製作網頁，增加連結，來提升曝光率。報告的部分皆能採用雲端系統播放自己的簡報與影片，連Google 華人講師中心的總監都說學生都有網路的概念與雲端軟體運用的能力。</w:t>
      </w:r>
    </w:p>
    <w:p w:rsidR="00000000" w:rsidDel="00000000" w:rsidP="00000000" w:rsidRDefault="00000000" w:rsidRPr="00000000" w14:paraId="00000119">
      <w:pPr>
        <w:spacing w:line="276" w:lineRule="auto"/>
        <w:jc w:val="center"/>
        <w:rPr>
          <w:sz w:val="24"/>
          <w:szCs w:val="24"/>
        </w:rPr>
      </w:pPr>
      <w:r w:rsidDel="00000000" w:rsidR="00000000" w:rsidRPr="00000000">
        <w:rPr>
          <w:sz w:val="24"/>
          <w:szCs w:val="24"/>
        </w:rPr>
        <w:drawing>
          <wp:inline distB="0" distT="0" distL="0" distR="0">
            <wp:extent cx="2603194" cy="2853162"/>
            <wp:effectExtent b="0" l="0" r="0" t="0"/>
            <wp:docPr descr="C:\Users\acer\OneDrive\文件\優高優質化課程提報\海報內容\相片\粉絲頁.png" id="11" name="image4.png"/>
            <a:graphic>
              <a:graphicData uri="http://schemas.openxmlformats.org/drawingml/2006/picture">
                <pic:pic>
                  <pic:nvPicPr>
                    <pic:cNvPr descr="C:\Users\acer\OneDrive\文件\優高優質化課程提報\海報內容\相片\粉絲頁.png" id="0" name="image4.png"/>
                    <pic:cNvPicPr preferRelativeResize="0"/>
                  </pic:nvPicPr>
                  <pic:blipFill>
                    <a:blip r:embed="rId12"/>
                    <a:srcRect b="0" l="0" r="0" t="0"/>
                    <a:stretch>
                      <a:fillRect/>
                    </a:stretch>
                  </pic:blipFill>
                  <pic:spPr>
                    <a:xfrm>
                      <a:off x="0" y="0"/>
                      <a:ext cx="2603194" cy="2853162"/>
                    </a:xfrm>
                    <a:prstGeom prst="rect"/>
                    <a:ln/>
                  </pic:spPr>
                </pic:pic>
              </a:graphicData>
            </a:graphic>
          </wp:inline>
        </w:drawing>
      </w:r>
      <w:r w:rsidDel="00000000" w:rsidR="00000000" w:rsidRPr="00000000">
        <w:rPr>
          <w:sz w:val="24"/>
          <w:szCs w:val="24"/>
          <w:rtl w:val="0"/>
        </w:rPr>
        <w:tab/>
      </w:r>
      <w:r w:rsidDel="00000000" w:rsidR="00000000" w:rsidRPr="00000000">
        <w:rPr>
          <w:sz w:val="24"/>
          <w:szCs w:val="24"/>
        </w:rPr>
        <w:drawing>
          <wp:inline distB="0" distT="0" distL="0" distR="0">
            <wp:extent cx="2474014" cy="2861723"/>
            <wp:effectExtent b="0" l="0" r="0" t="0"/>
            <wp:docPr descr="C:\Users\acer\OneDrive\文件\優高優質化課程提報\海報內容\相片\臉書投票.png" id="4" name="image5.png"/>
            <a:graphic>
              <a:graphicData uri="http://schemas.openxmlformats.org/drawingml/2006/picture">
                <pic:pic>
                  <pic:nvPicPr>
                    <pic:cNvPr descr="C:\Users\acer\OneDrive\文件\優高優質化課程提報\海報內容\相片\臉書投票.png" id="0" name="image5.png"/>
                    <pic:cNvPicPr preferRelativeResize="0"/>
                  </pic:nvPicPr>
                  <pic:blipFill>
                    <a:blip r:embed="rId13"/>
                    <a:srcRect b="0" l="0" r="0" t="0"/>
                    <a:stretch>
                      <a:fillRect/>
                    </a:stretch>
                  </pic:blipFill>
                  <pic:spPr>
                    <a:xfrm>
                      <a:off x="0" y="0"/>
                      <a:ext cx="2474014" cy="2861723"/>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line="276" w:lineRule="auto"/>
        <w:jc w:val="center"/>
        <w:rPr>
          <w:sz w:val="24"/>
          <w:szCs w:val="24"/>
        </w:rPr>
      </w:pPr>
      <w:r w:rsidDel="00000000" w:rsidR="00000000" w:rsidRPr="00000000">
        <w:rPr>
          <w:rFonts w:ascii="Arial Unicode MS" w:cs="Arial Unicode MS" w:eastAsia="Arial Unicode MS" w:hAnsi="Arial Unicode MS"/>
          <w:sz w:val="24"/>
          <w:szCs w:val="24"/>
          <w:rtl w:val="0"/>
        </w:rPr>
        <w:t xml:space="preserve">Facebook粉絲頁及線上投票</w:t>
      </w:r>
    </w:p>
    <w:p w:rsidR="00000000" w:rsidDel="00000000" w:rsidP="00000000" w:rsidRDefault="00000000" w:rsidRPr="00000000" w14:paraId="0000011B">
      <w:pPr>
        <w:rPr>
          <w:rFonts w:ascii="標楷體" w:cs="標楷體" w:eastAsia="標楷體" w:hAnsi="標楷體"/>
          <w:sz w:val="24"/>
          <w:szCs w:val="24"/>
        </w:rPr>
      </w:pPr>
      <w:r w:rsidDel="00000000" w:rsidR="00000000" w:rsidRPr="00000000">
        <w:rPr>
          <w:rtl w:val="0"/>
        </w:rPr>
      </w:r>
    </w:p>
    <w:p w:rsidR="00000000" w:rsidDel="00000000" w:rsidP="00000000" w:rsidRDefault="00000000" w:rsidRPr="00000000" w14:paraId="0000011C">
      <w:pPr>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(三)社會參與-人際關係與團隊合作、道德實踐與公民意識</w:t>
      </w:r>
    </w:p>
    <w:p w:rsidR="00000000" w:rsidDel="00000000" w:rsidP="00000000" w:rsidRDefault="00000000" w:rsidRPr="00000000" w14:paraId="0000011D">
      <w:pPr>
        <w:numPr>
          <w:ilvl w:val="0"/>
          <w:numId w:val="1"/>
        </w:numPr>
        <w:ind w:left="72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人際關係與團隊合作：此課程對人際關係具正面的成果，不僅對同儕關係的凝聚，對老師亦有互動的增進，更有團隊的使命感。更值得讚賞的是社區關係網絡的建立，是始料未及的收穫。</w:t>
      </w:r>
    </w:p>
    <w:p w:rsidR="00000000" w:rsidDel="00000000" w:rsidP="00000000" w:rsidRDefault="00000000" w:rsidRPr="00000000" w14:paraId="0000011E">
      <w:pPr>
        <w:numPr>
          <w:ilvl w:val="0"/>
          <w:numId w:val="1"/>
        </w:numPr>
        <w:ind w:left="72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道德實踐與公民意識：情意課程的發展難度高，需要時間的累積，此次運用工具及團隊力量，發展出社區關懷課題，是社區改造與公民教育的融合教材。例如學生在課程心得中寫到：</w:t>
      </w:r>
      <w:r w:rsidDel="00000000" w:rsidR="00000000" w:rsidRPr="00000000">
        <w:rPr>
          <w:rFonts w:ascii="Gungsuh" w:cs="Gungsuh" w:eastAsia="Gungsuh" w:hAnsi="Gungsuh"/>
          <w:sz w:val="24"/>
          <w:szCs w:val="24"/>
          <w:rtl w:val="0"/>
        </w:rPr>
        <w:t xml:space="preserve">「</w:t>
      </w:r>
      <w:r w:rsidDel="00000000" w:rsidR="00000000" w:rsidRPr="00000000">
        <w:rPr>
          <w:rFonts w:ascii="Calibri" w:cs="Calibri" w:eastAsia="Calibri" w:hAnsi="Calibri"/>
          <w:sz w:val="24"/>
          <w:szCs w:val="24"/>
          <w:rtl w:val="0"/>
        </w:rPr>
        <w:t xml:space="preserve">平常大部分時間都在讀書的我們，會特別關注的議題大多都是怕考題會出的那些題目。但我們卻都忽略了我們需要更關心的議題應該是對環境的改造以及保護。我相信，環境的好壞對於人們的居住品質以及都市的發展都是不可小覷的。而我們就是那些人們，環境的好與壞，是我們可以去決定、去改造的！</w:t>
      </w:r>
      <w:r w:rsidDel="00000000" w:rsidR="00000000" w:rsidRPr="00000000">
        <w:rPr>
          <w:rFonts w:ascii="Arial Unicode MS" w:cs="Arial Unicode MS" w:eastAsia="Arial Unicode MS" w:hAnsi="Arial Unicode MS"/>
          <w:sz w:val="24"/>
          <w:szCs w:val="24"/>
          <w:rtl w:val="0"/>
        </w:rPr>
        <w:t xml:space="preserve">」。</w:t>
      </w:r>
    </w:p>
    <w:p w:rsidR="00000000" w:rsidDel="00000000" w:rsidP="00000000" w:rsidRDefault="00000000" w:rsidRPr="00000000" w14:paraId="0000011F">
      <w:pPr>
        <w:spacing w:line="276" w:lineRule="auto"/>
        <w:rPr>
          <w:sz w:val="24"/>
          <w:szCs w:val="24"/>
        </w:rPr>
      </w:pPr>
      <w:r w:rsidDel="00000000" w:rsidR="00000000" w:rsidRPr="00000000">
        <w:rPr>
          <w:rtl w:val="0"/>
        </w:rPr>
      </w:r>
    </w:p>
    <w:p w:rsidR="00000000" w:rsidDel="00000000" w:rsidP="00000000" w:rsidRDefault="00000000" w:rsidRPr="00000000" w14:paraId="00000120">
      <w:pPr>
        <w:spacing w:line="276" w:lineRule="auto"/>
        <w:rPr>
          <w:sz w:val="24"/>
          <w:szCs w:val="24"/>
        </w:rPr>
      </w:pPr>
      <w:r w:rsidDel="00000000" w:rsidR="00000000" w:rsidRPr="00000000">
        <w:rPr>
          <w:rFonts w:ascii="Arial Unicode MS" w:cs="Arial Unicode MS" w:eastAsia="Arial Unicode MS" w:hAnsi="Arial Unicode MS"/>
          <w:sz w:val="24"/>
          <w:szCs w:val="24"/>
          <w:rtl w:val="0"/>
        </w:rPr>
        <w:t xml:space="preserve">課程剪影</w:t>
      </w:r>
    </w:p>
    <w:tbl>
      <w:tblPr>
        <w:tblStyle w:val="Table5"/>
        <w:tblW w:w="9315.0" w:type="dxa"/>
        <w:jc w:val="left"/>
        <w:tblInd w:w="0.0" w:type="dxa"/>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485"/>
        <w:gridCol w:w="4830"/>
        <w:tblGridChange w:id="0">
          <w:tblGrid>
            <w:gridCol w:w="4485"/>
            <w:gridCol w:w="4830"/>
          </w:tblGrid>
        </w:tblGridChange>
      </w:tblGrid>
      <w:tr>
        <w:tc>
          <w:tcPr/>
          <w:p w:rsidR="00000000" w:rsidDel="00000000" w:rsidP="00000000" w:rsidRDefault="00000000" w:rsidRPr="00000000" w14:paraId="00000121">
            <w:pPr>
              <w:spacing w:line="276" w:lineRule="auto"/>
              <w:jc w:val="center"/>
              <w:rPr>
                <w:sz w:val="24"/>
                <w:szCs w:val="24"/>
              </w:rPr>
            </w:pPr>
            <w:r w:rsidDel="00000000" w:rsidR="00000000" w:rsidRPr="00000000">
              <w:rPr>
                <w:rtl w:val="0"/>
              </w:rPr>
            </w:r>
          </w:p>
          <w:p w:rsidR="00000000" w:rsidDel="00000000" w:rsidP="00000000" w:rsidRDefault="00000000" w:rsidRPr="00000000" w14:paraId="00000122">
            <w:pPr>
              <w:spacing w:line="276" w:lineRule="auto"/>
              <w:jc w:val="center"/>
              <w:rPr>
                <w:sz w:val="24"/>
                <w:szCs w:val="24"/>
              </w:rPr>
            </w:pPr>
            <w:r w:rsidDel="00000000" w:rsidR="00000000" w:rsidRPr="00000000">
              <w:rPr>
                <w:sz w:val="24"/>
                <w:szCs w:val="24"/>
              </w:rPr>
              <w:drawing>
                <wp:inline distB="0" distT="0" distL="0" distR="0">
                  <wp:extent cx="2643188" cy="1736116"/>
                  <wp:effectExtent b="0" l="0" r="0" t="0"/>
                  <wp:docPr descr="C:\Users\acer\OneDrive\文件\優高優質化課程提報\海報內容\相片\地質考察.png" id="5" name="image2.png"/>
                  <a:graphic>
                    <a:graphicData uri="http://schemas.openxmlformats.org/drawingml/2006/picture">
                      <pic:pic>
                        <pic:nvPicPr>
                          <pic:cNvPr descr="C:\Users\acer\OneDrive\文件\優高優質化課程提報\海報內容\相片\地質考察.png" id="0" name="image2.png"/>
                          <pic:cNvPicPr preferRelativeResize="0"/>
                        </pic:nvPicPr>
                        <pic:blipFill>
                          <a:blip r:embed="rId14"/>
                          <a:srcRect b="0" l="0" r="0" t="0"/>
                          <a:stretch>
                            <a:fillRect/>
                          </a:stretch>
                        </pic:blipFill>
                        <pic:spPr>
                          <a:xfrm>
                            <a:off x="0" y="0"/>
                            <a:ext cx="2643188" cy="1736116"/>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line="276" w:lineRule="auto"/>
              <w:jc w:val="center"/>
              <w:rPr>
                <w:sz w:val="24"/>
                <w:szCs w:val="24"/>
              </w:rPr>
            </w:pPr>
            <w:r w:rsidDel="00000000" w:rsidR="00000000" w:rsidRPr="00000000">
              <w:rPr>
                <w:rFonts w:ascii="Arial Unicode MS" w:cs="Arial Unicode MS" w:eastAsia="Arial Unicode MS" w:hAnsi="Arial Unicode MS"/>
                <w:sz w:val="24"/>
                <w:szCs w:val="24"/>
                <w:rtl w:val="0"/>
              </w:rPr>
              <w:t xml:space="preserve">火成岩介紹，分站講解課程</w:t>
            </w:r>
          </w:p>
        </w:tc>
        <w:tc>
          <w:tcPr/>
          <w:p w:rsidR="00000000" w:rsidDel="00000000" w:rsidP="00000000" w:rsidRDefault="00000000" w:rsidRPr="00000000" w14:paraId="00000124">
            <w:pPr>
              <w:spacing w:line="276" w:lineRule="auto"/>
              <w:jc w:val="center"/>
              <w:rPr>
                <w:sz w:val="24"/>
                <w:szCs w:val="24"/>
              </w:rPr>
            </w:pPr>
            <w:r w:rsidDel="00000000" w:rsidR="00000000" w:rsidRPr="00000000">
              <w:rPr>
                <w:rtl w:val="0"/>
              </w:rPr>
            </w:r>
          </w:p>
          <w:p w:rsidR="00000000" w:rsidDel="00000000" w:rsidP="00000000" w:rsidRDefault="00000000" w:rsidRPr="00000000" w14:paraId="00000125">
            <w:pPr>
              <w:spacing w:line="276" w:lineRule="auto"/>
              <w:jc w:val="center"/>
              <w:rPr>
                <w:sz w:val="24"/>
                <w:szCs w:val="24"/>
              </w:rPr>
            </w:pPr>
            <w:r w:rsidDel="00000000" w:rsidR="00000000" w:rsidRPr="00000000">
              <w:rPr>
                <w:sz w:val="24"/>
                <w:szCs w:val="24"/>
              </w:rPr>
              <w:drawing>
                <wp:inline distB="0" distT="0" distL="0" distR="0">
                  <wp:extent cx="2611811" cy="1737061"/>
                  <wp:effectExtent b="0" l="0" r="0" t="0"/>
                  <wp:docPr descr="C:\Users\acer\OneDrive\文件\優高優質化課程提報\海報內容\相片\DSC01540.JPG" id="14" name="image9.jpg"/>
                  <a:graphic>
                    <a:graphicData uri="http://schemas.openxmlformats.org/drawingml/2006/picture">
                      <pic:pic>
                        <pic:nvPicPr>
                          <pic:cNvPr descr="C:\Users\acer\OneDrive\文件\優高優質化課程提報\海報內容\相片\DSC01540.JPG" id="0" name="image9.jpg"/>
                          <pic:cNvPicPr preferRelativeResize="0"/>
                        </pic:nvPicPr>
                        <pic:blipFill>
                          <a:blip r:embed="rId15"/>
                          <a:srcRect b="0" l="0" r="0" t="0"/>
                          <a:stretch>
                            <a:fillRect/>
                          </a:stretch>
                        </pic:blipFill>
                        <pic:spPr>
                          <a:xfrm>
                            <a:off x="0" y="0"/>
                            <a:ext cx="2611811" cy="1737061"/>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line="276" w:lineRule="auto"/>
              <w:jc w:val="center"/>
              <w:rPr>
                <w:sz w:val="24"/>
                <w:szCs w:val="24"/>
              </w:rPr>
            </w:pPr>
            <w:r w:rsidDel="00000000" w:rsidR="00000000" w:rsidRPr="00000000">
              <w:rPr>
                <w:rFonts w:ascii="Arial Unicode MS" w:cs="Arial Unicode MS" w:eastAsia="Arial Unicode MS" w:hAnsi="Arial Unicode MS"/>
                <w:sz w:val="24"/>
                <w:szCs w:val="24"/>
                <w:rtl w:val="0"/>
              </w:rPr>
              <w:t xml:space="preserve">野外考察、實地觀測，行動載具輔助</w:t>
            </w:r>
          </w:p>
        </w:tc>
      </w:tr>
      <w:tr>
        <w:tc>
          <w:tcPr/>
          <w:p w:rsidR="00000000" w:rsidDel="00000000" w:rsidP="00000000" w:rsidRDefault="00000000" w:rsidRPr="00000000" w14:paraId="00000127">
            <w:pPr>
              <w:spacing w:line="276" w:lineRule="auto"/>
              <w:jc w:val="center"/>
              <w:rPr>
                <w:sz w:val="24"/>
                <w:szCs w:val="24"/>
              </w:rPr>
            </w:pPr>
            <w:r w:rsidDel="00000000" w:rsidR="00000000" w:rsidRPr="00000000">
              <w:rPr>
                <w:sz w:val="24"/>
                <w:szCs w:val="24"/>
              </w:rPr>
              <w:drawing>
                <wp:inline distB="0" distT="0" distL="0" distR="0">
                  <wp:extent cx="2344791" cy="1757600"/>
                  <wp:effectExtent b="0" l="0" r="0" t="0"/>
                  <wp:docPr descr="C:\Users\acer\OneDrive\文件\優高優質化課程提報\海報內容\相片\小導遊點位解說.jpg" id="3" name="image6.jpg"/>
                  <a:graphic>
                    <a:graphicData uri="http://schemas.openxmlformats.org/drawingml/2006/picture">
                      <pic:pic>
                        <pic:nvPicPr>
                          <pic:cNvPr descr="C:\Users\acer\OneDrive\文件\優高優質化課程提報\海報內容\相片\小導遊點位解說.jpg" id="0" name="image6.jpg"/>
                          <pic:cNvPicPr preferRelativeResize="0"/>
                        </pic:nvPicPr>
                        <pic:blipFill>
                          <a:blip r:embed="rId16"/>
                          <a:srcRect b="0" l="0" r="0" t="0"/>
                          <a:stretch>
                            <a:fillRect/>
                          </a:stretch>
                        </pic:blipFill>
                        <pic:spPr>
                          <a:xfrm>
                            <a:off x="0" y="0"/>
                            <a:ext cx="2344791" cy="17576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line="276" w:lineRule="auto"/>
              <w:jc w:val="center"/>
              <w:rPr>
                <w:sz w:val="24"/>
                <w:szCs w:val="24"/>
              </w:rPr>
            </w:pPr>
            <w:r w:rsidDel="00000000" w:rsidR="00000000" w:rsidRPr="00000000">
              <w:rPr>
                <w:sz w:val="24"/>
                <w:szCs w:val="24"/>
              </w:rPr>
              <w:drawing>
                <wp:inline distB="0" distT="0" distL="0" distR="0">
                  <wp:extent cx="2411637" cy="1603931"/>
                  <wp:effectExtent b="0" l="0" r="0" t="0"/>
                  <wp:docPr descr="C:\Users\acer\OneDrive\文件\優高優質化課程提報\海報內容\相片\創意提案發表.JPG" id="1" name="image10.jpg"/>
                  <a:graphic>
                    <a:graphicData uri="http://schemas.openxmlformats.org/drawingml/2006/picture">
                      <pic:pic>
                        <pic:nvPicPr>
                          <pic:cNvPr descr="C:\Users\acer\OneDrive\文件\優高優質化課程提報\海報內容\相片\創意提案發表.JPG" id="0" name="image10.jpg"/>
                          <pic:cNvPicPr preferRelativeResize="0"/>
                        </pic:nvPicPr>
                        <pic:blipFill>
                          <a:blip r:embed="rId17"/>
                          <a:srcRect b="0" l="0" r="0" t="0"/>
                          <a:stretch>
                            <a:fillRect/>
                          </a:stretch>
                        </pic:blipFill>
                        <pic:spPr>
                          <a:xfrm>
                            <a:off x="0" y="0"/>
                            <a:ext cx="2411637" cy="1603931"/>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line="276" w:lineRule="auto"/>
              <w:jc w:val="center"/>
              <w:rPr>
                <w:sz w:val="24"/>
                <w:szCs w:val="24"/>
              </w:rPr>
            </w:pPr>
            <w:r w:rsidDel="00000000" w:rsidR="00000000" w:rsidRPr="00000000">
              <w:rPr>
                <w:rFonts w:ascii="Arial Unicode MS" w:cs="Arial Unicode MS" w:eastAsia="Arial Unicode MS" w:hAnsi="Arial Unicode MS"/>
                <w:sz w:val="24"/>
                <w:szCs w:val="24"/>
                <w:rtl w:val="0"/>
              </w:rPr>
              <w:t xml:space="preserve">小導遊點位解說、創意提案</w:t>
            </w:r>
          </w:p>
        </w:tc>
        <w:tc>
          <w:tcPr/>
          <w:p w:rsidR="00000000" w:rsidDel="00000000" w:rsidP="00000000" w:rsidRDefault="00000000" w:rsidRPr="00000000" w14:paraId="0000012A">
            <w:pPr>
              <w:spacing w:line="276" w:lineRule="auto"/>
              <w:jc w:val="center"/>
              <w:rPr>
                <w:sz w:val="24"/>
                <w:szCs w:val="24"/>
              </w:rPr>
            </w:pPr>
            <w:r w:rsidDel="00000000" w:rsidR="00000000" w:rsidRPr="00000000">
              <w:rPr>
                <w:sz w:val="24"/>
                <w:szCs w:val="24"/>
              </w:rPr>
              <w:drawing>
                <wp:inline distB="114300" distT="114300" distL="114300" distR="114300">
                  <wp:extent cx="2667000" cy="1752600"/>
                  <wp:effectExtent b="0" l="0" r="0" t="0"/>
                  <wp:docPr id="10" name="image1.jpg"/>
                  <a:graphic>
                    <a:graphicData uri="http://schemas.openxmlformats.org/drawingml/2006/picture">
                      <pic:pic>
                        <pic:nvPicPr>
                          <pic:cNvPr id="0" name="image1.jpg"/>
                          <pic:cNvPicPr preferRelativeResize="0"/>
                        </pic:nvPicPr>
                        <pic:blipFill>
                          <a:blip r:embed="rId18"/>
                          <a:srcRect b="9569" l="0" r="0" t="2392"/>
                          <a:stretch>
                            <a:fillRect/>
                          </a:stretch>
                        </pic:blipFill>
                        <pic:spPr>
                          <a:xfrm>
                            <a:off x="0" y="0"/>
                            <a:ext cx="26670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line="276" w:lineRule="auto"/>
              <w:jc w:val="center"/>
              <w:rPr>
                <w:sz w:val="24"/>
                <w:szCs w:val="24"/>
              </w:rPr>
            </w:pPr>
            <w:r w:rsidDel="00000000" w:rsidR="00000000" w:rsidRPr="00000000">
              <w:rPr>
                <w:sz w:val="24"/>
                <w:szCs w:val="24"/>
              </w:rPr>
              <w:drawing>
                <wp:inline distB="0" distT="0" distL="0" distR="0">
                  <wp:extent cx="2640965" cy="1628775"/>
                  <wp:effectExtent b="0" l="0" r="0" t="0"/>
                  <wp:docPr descr="C:\Users\acer\OneDrive\文件\優高優質化課程提報\海報內容\相片\參與式發表合照.jpg" id="8" name="image3.jpg"/>
                  <a:graphic>
                    <a:graphicData uri="http://schemas.openxmlformats.org/drawingml/2006/picture">
                      <pic:pic>
                        <pic:nvPicPr>
                          <pic:cNvPr descr="C:\Users\acer\OneDrive\文件\優高優質化課程提報\海報內容\相片\參與式發表合照.jpg" id="0" name="image3.jpg"/>
                          <pic:cNvPicPr preferRelativeResize="0"/>
                        </pic:nvPicPr>
                        <pic:blipFill>
                          <a:blip r:embed="rId11"/>
                          <a:srcRect b="7038" l="2168" r="0" t="12669"/>
                          <a:stretch>
                            <a:fillRect/>
                          </a:stretch>
                        </pic:blipFill>
                        <pic:spPr>
                          <a:xfrm>
                            <a:off x="0" y="0"/>
                            <a:ext cx="264096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line="276" w:lineRule="auto"/>
              <w:jc w:val="center"/>
              <w:rPr>
                <w:sz w:val="24"/>
                <w:szCs w:val="24"/>
              </w:rPr>
            </w:pPr>
            <w:r w:rsidDel="00000000" w:rsidR="00000000" w:rsidRPr="00000000">
              <w:rPr>
                <w:rFonts w:ascii="Arial Unicode MS" w:cs="Arial Unicode MS" w:eastAsia="Arial Unicode MS" w:hAnsi="Arial Unicode MS"/>
                <w:sz w:val="24"/>
                <w:szCs w:val="24"/>
                <w:rtl w:val="0"/>
              </w:rPr>
              <w:t xml:space="preserve">參與式計畫提案實體發表會</w:t>
            </w:r>
          </w:p>
        </w:tc>
      </w:tr>
    </w:tbl>
    <w:p w:rsidR="00000000" w:rsidDel="00000000" w:rsidP="00000000" w:rsidRDefault="00000000" w:rsidRPr="00000000" w14:paraId="0000012D">
      <w:pPr>
        <w:rPr>
          <w:rFonts w:ascii="標楷體" w:cs="標楷體" w:eastAsia="標楷體" w:hAnsi="標楷體"/>
          <w:sz w:val="24"/>
          <w:szCs w:val="24"/>
        </w:rPr>
      </w:pPr>
      <w:r w:rsidDel="00000000" w:rsidR="00000000" w:rsidRPr="00000000">
        <w:rPr>
          <w:rtl w:val="0"/>
        </w:rPr>
      </w:r>
    </w:p>
    <w:sectPr>
      <w:headerReference r:id="rId19"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標楷體"/>
  <w:font w:name="Times New Roman"/>
  <w:font w:name="Gungsuh"/>
  <w:font w:name="Calibri"/>
  <w:font w:name="Cambr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TW"/>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widowControl w:val="0"/>
    </w:pPr>
    <w:rPr>
      <w:rFonts w:ascii="Times New Roman" w:cs="Times New Roman" w:eastAsia="Times New Roman" w:hAnsi="Times New Roman"/>
      <w:sz w:val="20"/>
      <w:szCs w:val="20"/>
    </w:rPr>
    <w:tblPr>
      <w:tblStyleRowBandSize w:val="1"/>
      <w:tblStyleColBandSize w:val="1"/>
      <w:tblCellMar>
        <w:top w:w="0.0" w:type="dxa"/>
        <w:left w:w="28.0" w:type="dxa"/>
        <w:bottom w:w="0.0" w:type="dxa"/>
        <w:right w:w="2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3.0" w:type="dxa"/>
        <w:bottom w:w="0.0" w:type="dxa"/>
        <w:right w:w="113.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9.jpg"/><Relationship Id="rId14" Type="http://schemas.openxmlformats.org/officeDocument/2006/relationships/image" Target="media/image2.png"/><Relationship Id="rId17" Type="http://schemas.openxmlformats.org/officeDocument/2006/relationships/image" Target="media/image10.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2.png"/><Relationship Id="rId18" Type="http://schemas.openxmlformats.org/officeDocument/2006/relationships/image" Target="media/image1.jpg"/><Relationship Id="rId7" Type="http://schemas.openxmlformats.org/officeDocument/2006/relationships/image" Target="media/image13.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