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pPr w:leftFromText="180" w:rightFromText="180" w:vertAnchor="page" w:horzAnchor="margin" w:tblpY="1591"/>
        <w:tblW w:w="0" w:type="auto"/>
        <w:tblLook w:val="04A0" w:firstRow="1" w:lastRow="0" w:firstColumn="1" w:lastColumn="0" w:noHBand="0" w:noVBand="1"/>
      </w:tblPr>
      <w:tblGrid>
        <w:gridCol w:w="2263"/>
        <w:gridCol w:w="4249"/>
        <w:gridCol w:w="4250"/>
      </w:tblGrid>
      <w:tr w:rsidR="007A56D7" w14:paraId="426157A1" w14:textId="77777777" w:rsidTr="007A56D7">
        <w:tc>
          <w:tcPr>
            <w:tcW w:w="2263" w:type="dxa"/>
          </w:tcPr>
          <w:p w14:paraId="03E56877" w14:textId="77777777" w:rsidR="007A56D7" w:rsidRDefault="007A56D7" w:rsidP="007A56D7"/>
        </w:tc>
        <w:tc>
          <w:tcPr>
            <w:tcW w:w="4249" w:type="dxa"/>
          </w:tcPr>
          <w:p w14:paraId="12E54F96" w14:textId="77777777" w:rsidR="007A56D7" w:rsidRPr="007A56D7" w:rsidRDefault="007A56D7" w:rsidP="007A56D7">
            <w:pPr>
              <w:jc w:val="center"/>
              <w:rPr>
                <w:b/>
                <w:sz w:val="32"/>
                <w:szCs w:val="32"/>
              </w:rPr>
            </w:pPr>
            <w:r w:rsidRPr="007A56D7">
              <w:rPr>
                <w:rFonts w:ascii="標楷體" w:eastAsia="標楷體" w:hAnsi="標楷體" w:hint="eastAsia"/>
                <w:b/>
                <w:sz w:val="32"/>
                <w:szCs w:val="32"/>
              </w:rPr>
              <w:t>主席候選人</w:t>
            </w:r>
          </w:p>
        </w:tc>
        <w:tc>
          <w:tcPr>
            <w:tcW w:w="4250" w:type="dxa"/>
          </w:tcPr>
          <w:p w14:paraId="022AE35F" w14:textId="77777777" w:rsidR="007A56D7" w:rsidRPr="007A56D7" w:rsidRDefault="007A56D7" w:rsidP="007A56D7">
            <w:pPr>
              <w:jc w:val="center"/>
              <w:rPr>
                <w:b/>
                <w:sz w:val="32"/>
                <w:szCs w:val="32"/>
              </w:rPr>
            </w:pPr>
            <w:r w:rsidRPr="007A56D7">
              <w:rPr>
                <w:rFonts w:ascii="標楷體" w:eastAsia="標楷體" w:hAnsi="標楷體" w:hint="eastAsia"/>
                <w:b/>
                <w:sz w:val="32"/>
                <w:szCs w:val="32"/>
              </w:rPr>
              <w:t>副主席候選人</w:t>
            </w:r>
          </w:p>
        </w:tc>
      </w:tr>
      <w:tr w:rsidR="007A56D7" w14:paraId="10C0B3A9" w14:textId="77777777" w:rsidTr="007A56D7">
        <w:tc>
          <w:tcPr>
            <w:tcW w:w="2263" w:type="dxa"/>
          </w:tcPr>
          <w:p w14:paraId="2B6B8419" w14:textId="77777777" w:rsidR="007A56D7" w:rsidRPr="007A56D7" w:rsidRDefault="007A56D7" w:rsidP="007A56D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56D7">
              <w:rPr>
                <w:rFonts w:ascii="標楷體" w:eastAsia="標楷體" w:hAnsi="標楷體" w:hint="eastAsia"/>
                <w:sz w:val="28"/>
                <w:szCs w:val="28"/>
              </w:rPr>
              <w:t>姓名</w:t>
            </w:r>
          </w:p>
        </w:tc>
        <w:tc>
          <w:tcPr>
            <w:tcW w:w="4249" w:type="dxa"/>
          </w:tcPr>
          <w:p w14:paraId="56B77DEF" w14:textId="77777777" w:rsidR="007A56D7" w:rsidRDefault="007A56D7" w:rsidP="007A56D7"/>
          <w:p w14:paraId="58672545" w14:textId="77777777" w:rsidR="007A56D7" w:rsidRDefault="007A56D7" w:rsidP="007A56D7"/>
        </w:tc>
        <w:tc>
          <w:tcPr>
            <w:tcW w:w="4250" w:type="dxa"/>
          </w:tcPr>
          <w:p w14:paraId="080DB40B" w14:textId="77777777" w:rsidR="007A56D7" w:rsidRDefault="007A56D7" w:rsidP="007A56D7"/>
        </w:tc>
      </w:tr>
      <w:tr w:rsidR="007A56D7" w14:paraId="5FD9FD47" w14:textId="77777777" w:rsidTr="007A56D7">
        <w:tc>
          <w:tcPr>
            <w:tcW w:w="2263" w:type="dxa"/>
          </w:tcPr>
          <w:p w14:paraId="4BB90D92" w14:textId="77777777" w:rsidR="007A56D7" w:rsidRPr="007A56D7" w:rsidRDefault="007A56D7" w:rsidP="007A56D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56D7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4249" w:type="dxa"/>
          </w:tcPr>
          <w:p w14:paraId="154A7634" w14:textId="77777777" w:rsidR="007A56D7" w:rsidRDefault="007A56D7" w:rsidP="007A56D7"/>
          <w:p w14:paraId="64A56C66" w14:textId="77777777" w:rsidR="007A56D7" w:rsidRDefault="007A56D7" w:rsidP="007A56D7"/>
        </w:tc>
        <w:tc>
          <w:tcPr>
            <w:tcW w:w="4250" w:type="dxa"/>
          </w:tcPr>
          <w:p w14:paraId="393C7825" w14:textId="77777777" w:rsidR="007A56D7" w:rsidRDefault="007A56D7" w:rsidP="007A56D7"/>
        </w:tc>
      </w:tr>
      <w:tr w:rsidR="007A56D7" w14:paraId="1F1C50AA" w14:textId="77777777" w:rsidTr="007A56D7">
        <w:tc>
          <w:tcPr>
            <w:tcW w:w="2263" w:type="dxa"/>
          </w:tcPr>
          <w:p w14:paraId="48D684D4" w14:textId="77777777" w:rsidR="007A56D7" w:rsidRPr="007A56D7" w:rsidRDefault="007A56D7" w:rsidP="007A56D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56D7">
              <w:rPr>
                <w:rFonts w:ascii="標楷體" w:eastAsia="標楷體" w:hAnsi="標楷體" w:hint="eastAsia"/>
                <w:sz w:val="28"/>
                <w:szCs w:val="28"/>
              </w:rPr>
              <w:t>座號</w:t>
            </w:r>
          </w:p>
        </w:tc>
        <w:tc>
          <w:tcPr>
            <w:tcW w:w="4249" w:type="dxa"/>
          </w:tcPr>
          <w:p w14:paraId="68B29267" w14:textId="77777777" w:rsidR="007A56D7" w:rsidRDefault="007A56D7" w:rsidP="007A56D7"/>
          <w:p w14:paraId="25A76E02" w14:textId="77777777" w:rsidR="007A56D7" w:rsidRDefault="007A56D7" w:rsidP="007A56D7"/>
        </w:tc>
        <w:tc>
          <w:tcPr>
            <w:tcW w:w="4250" w:type="dxa"/>
          </w:tcPr>
          <w:p w14:paraId="23340E7B" w14:textId="77777777" w:rsidR="007A56D7" w:rsidRDefault="007A56D7" w:rsidP="007A56D7"/>
        </w:tc>
      </w:tr>
      <w:tr w:rsidR="000558D9" w14:paraId="4A09C0D5" w14:textId="77777777" w:rsidTr="00384E27">
        <w:tc>
          <w:tcPr>
            <w:tcW w:w="2263" w:type="dxa"/>
          </w:tcPr>
          <w:p w14:paraId="1C4F4448" w14:textId="77777777" w:rsidR="000558D9" w:rsidRPr="007A56D7" w:rsidRDefault="000558D9" w:rsidP="007A56D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56D7">
              <w:rPr>
                <w:rFonts w:ascii="標楷體" w:eastAsia="標楷體" w:hAnsi="標楷體" w:hint="eastAsia"/>
                <w:sz w:val="28"/>
                <w:szCs w:val="28"/>
              </w:rPr>
              <w:t>高一學業成績</w:t>
            </w:r>
          </w:p>
        </w:tc>
        <w:tc>
          <w:tcPr>
            <w:tcW w:w="8499" w:type="dxa"/>
            <w:gridSpan w:val="2"/>
          </w:tcPr>
          <w:p w14:paraId="69DFCEB4" w14:textId="60A02832" w:rsidR="000558D9" w:rsidRPr="007A56D7" w:rsidRDefault="000558D9" w:rsidP="007A56D7">
            <w:pPr>
              <w:spacing w:line="480" w:lineRule="auto"/>
            </w:pPr>
            <w:r w:rsidRPr="007A56D7">
              <w:rPr>
                <w:rFonts w:ascii="標楷體" w:eastAsia="標楷體" w:hAnsi="標楷體" w:hint="eastAsia"/>
              </w:rPr>
              <w:t>(請附證明文件)</w:t>
            </w:r>
            <w:r>
              <w:rPr>
                <w:rFonts w:ascii="標楷體" w:eastAsia="標楷體" w:hAnsi="標楷體" w:hint="eastAsia"/>
              </w:rPr>
              <w:t xml:space="preserve"> </w:t>
            </w:r>
            <w:r w:rsidRPr="000558D9">
              <w:rPr>
                <w:rFonts w:ascii="標楷體" w:eastAsia="標楷體" w:hAnsi="標楷體" w:hint="eastAsia"/>
              </w:rPr>
              <w:t>因學生停課無法到校，將由學校</w:t>
            </w:r>
            <w:r>
              <w:rPr>
                <w:rFonts w:ascii="標楷體" w:eastAsia="標楷體" w:hAnsi="標楷體" w:hint="eastAsia"/>
              </w:rPr>
              <w:t>代為</w:t>
            </w:r>
            <w:r w:rsidRPr="000558D9">
              <w:rPr>
                <w:rFonts w:ascii="標楷體" w:eastAsia="標楷體" w:hAnsi="標楷體" w:hint="eastAsia"/>
              </w:rPr>
              <w:t>查詢</w:t>
            </w:r>
          </w:p>
        </w:tc>
      </w:tr>
      <w:tr w:rsidR="000558D9" w14:paraId="6A173619" w14:textId="77777777" w:rsidTr="00BF543E">
        <w:tc>
          <w:tcPr>
            <w:tcW w:w="2263" w:type="dxa"/>
          </w:tcPr>
          <w:p w14:paraId="7337855D" w14:textId="77777777" w:rsidR="000558D9" w:rsidRPr="007A56D7" w:rsidRDefault="000558D9" w:rsidP="007A56D7">
            <w:pPr>
              <w:spacing w:line="480" w:lineRule="auto"/>
              <w:jc w:val="center"/>
              <w:rPr>
                <w:sz w:val="28"/>
                <w:szCs w:val="28"/>
              </w:rPr>
            </w:pPr>
            <w:r w:rsidRPr="007A56D7">
              <w:rPr>
                <w:rFonts w:ascii="標楷體" w:eastAsia="標楷體" w:hAnsi="標楷體" w:hint="eastAsia"/>
                <w:sz w:val="28"/>
                <w:szCs w:val="28"/>
              </w:rPr>
              <w:t>獎懲紀錄</w:t>
            </w:r>
          </w:p>
        </w:tc>
        <w:tc>
          <w:tcPr>
            <w:tcW w:w="8499" w:type="dxa"/>
            <w:gridSpan w:val="2"/>
          </w:tcPr>
          <w:p w14:paraId="231B51A0" w14:textId="47E5A0DB" w:rsidR="000558D9" w:rsidRPr="007A56D7" w:rsidRDefault="000558D9" w:rsidP="000558D9">
            <w:pPr>
              <w:spacing w:line="480" w:lineRule="auto"/>
            </w:pPr>
            <w:r w:rsidRPr="007A56D7">
              <w:rPr>
                <w:rFonts w:ascii="標楷體" w:eastAsia="標楷體" w:hAnsi="標楷體" w:hint="eastAsia"/>
              </w:rPr>
              <w:sym w:font="Wingdings 2" w:char="F0A3"/>
            </w:r>
            <w:r w:rsidRPr="007A56D7">
              <w:rPr>
                <w:rFonts w:ascii="標楷體" w:eastAsia="標楷體" w:hAnsi="標楷體" w:hint="eastAsia"/>
              </w:rPr>
              <w:t>無小過以上紀錄(請附證明文件)</w:t>
            </w:r>
            <w:r>
              <w:rPr>
                <w:rFonts w:ascii="標楷體" w:eastAsia="標楷體" w:hAnsi="標楷體"/>
              </w:rPr>
              <w:t xml:space="preserve"> </w:t>
            </w:r>
            <w:r w:rsidRPr="000558D9">
              <w:rPr>
                <w:rFonts w:ascii="標楷體" w:eastAsia="標楷體" w:hAnsi="標楷體" w:hint="eastAsia"/>
              </w:rPr>
              <w:t>因學生停課無法到校，將由學校</w:t>
            </w:r>
            <w:r>
              <w:rPr>
                <w:rFonts w:ascii="標楷體" w:eastAsia="標楷體" w:hAnsi="標楷體" w:hint="eastAsia"/>
              </w:rPr>
              <w:t>代為</w:t>
            </w:r>
            <w:r w:rsidRPr="000558D9">
              <w:rPr>
                <w:rFonts w:ascii="標楷體" w:eastAsia="標楷體" w:hAnsi="標楷體" w:hint="eastAsia"/>
              </w:rPr>
              <w:t>查詢</w:t>
            </w:r>
          </w:p>
        </w:tc>
      </w:tr>
      <w:tr w:rsidR="007A56D7" w14:paraId="04886032" w14:textId="77777777" w:rsidTr="007A56D7">
        <w:tc>
          <w:tcPr>
            <w:tcW w:w="2263" w:type="dxa"/>
          </w:tcPr>
          <w:p w14:paraId="17834828" w14:textId="77777777" w:rsidR="007A56D7" w:rsidRDefault="007A56D7" w:rsidP="007A56D7">
            <w:pPr>
              <w:spacing w:line="48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14:paraId="2273EFAA" w14:textId="77777777" w:rsidR="007A56D7" w:rsidRPr="007A56D7" w:rsidRDefault="00BC10F8" w:rsidP="007A56D7">
            <w:pPr>
              <w:spacing w:line="480" w:lineRule="auto"/>
              <w:jc w:val="center"/>
              <w:rPr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高一</w:t>
            </w:r>
            <w:r w:rsidR="007A56D7" w:rsidRPr="007A56D7">
              <w:rPr>
                <w:rFonts w:ascii="標楷體" w:eastAsia="標楷體" w:hAnsi="標楷體" w:hint="eastAsia"/>
                <w:sz w:val="28"/>
                <w:szCs w:val="28"/>
              </w:rPr>
              <w:t>經歷</w:t>
            </w:r>
          </w:p>
        </w:tc>
        <w:tc>
          <w:tcPr>
            <w:tcW w:w="4249" w:type="dxa"/>
          </w:tcPr>
          <w:p w14:paraId="54BE0B06" w14:textId="77777777" w:rsidR="007A56D7" w:rsidRDefault="007A56D7" w:rsidP="007A56D7"/>
          <w:p w14:paraId="19B9BCD9" w14:textId="77777777" w:rsidR="007A56D7" w:rsidRDefault="007A56D7" w:rsidP="007A56D7"/>
          <w:p w14:paraId="058E983E" w14:textId="77777777" w:rsidR="007A56D7" w:rsidRDefault="007A56D7" w:rsidP="007A56D7"/>
          <w:p w14:paraId="4A7339F8" w14:textId="77777777" w:rsidR="007A56D7" w:rsidRDefault="007A56D7" w:rsidP="007A56D7"/>
          <w:p w14:paraId="4183C8D1" w14:textId="77777777" w:rsidR="007A56D7" w:rsidRDefault="007A56D7" w:rsidP="007A56D7"/>
          <w:p w14:paraId="77BBDF13" w14:textId="77777777" w:rsidR="007A56D7" w:rsidRDefault="007A56D7" w:rsidP="007A56D7"/>
          <w:p w14:paraId="7D69E458" w14:textId="77777777" w:rsidR="007A56D7" w:rsidRDefault="007A56D7" w:rsidP="007A56D7"/>
          <w:p w14:paraId="6269FB54" w14:textId="77777777" w:rsidR="007A56D7" w:rsidRDefault="007A56D7" w:rsidP="007A56D7"/>
        </w:tc>
        <w:tc>
          <w:tcPr>
            <w:tcW w:w="4250" w:type="dxa"/>
          </w:tcPr>
          <w:p w14:paraId="16DBACFF" w14:textId="77777777" w:rsidR="007A56D7" w:rsidRDefault="007A56D7" w:rsidP="007A56D7"/>
        </w:tc>
      </w:tr>
      <w:tr w:rsidR="007A56D7" w14:paraId="4F92F2F0" w14:textId="77777777" w:rsidTr="00AC178B">
        <w:tc>
          <w:tcPr>
            <w:tcW w:w="2263" w:type="dxa"/>
            <w:vAlign w:val="center"/>
          </w:tcPr>
          <w:p w14:paraId="7EDF226C" w14:textId="77777777" w:rsidR="007A56D7" w:rsidRPr="007A56D7" w:rsidRDefault="007A56D7" w:rsidP="007A56D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A56D7">
              <w:rPr>
                <w:rFonts w:ascii="標楷體" w:eastAsia="標楷體" w:hAnsi="標楷體" w:hint="eastAsia"/>
                <w:sz w:val="28"/>
                <w:szCs w:val="28"/>
              </w:rPr>
              <w:t>競選政見</w:t>
            </w:r>
          </w:p>
        </w:tc>
        <w:tc>
          <w:tcPr>
            <w:tcW w:w="8499" w:type="dxa"/>
            <w:gridSpan w:val="2"/>
          </w:tcPr>
          <w:p w14:paraId="51387548" w14:textId="77777777" w:rsidR="007A56D7" w:rsidRDefault="007A56D7" w:rsidP="007A56D7"/>
          <w:p w14:paraId="7DF8224B" w14:textId="77777777" w:rsidR="007A56D7" w:rsidRDefault="007A56D7" w:rsidP="007A56D7"/>
          <w:p w14:paraId="3348A0F7" w14:textId="77777777" w:rsidR="007A56D7" w:rsidRDefault="007A56D7" w:rsidP="007A56D7"/>
          <w:p w14:paraId="0453F82E" w14:textId="77777777" w:rsidR="007A56D7" w:rsidRDefault="007A56D7" w:rsidP="007A56D7"/>
          <w:p w14:paraId="2464A506" w14:textId="77777777" w:rsidR="007A56D7" w:rsidRDefault="007A56D7" w:rsidP="007A56D7"/>
          <w:p w14:paraId="441BA661" w14:textId="77777777" w:rsidR="007A56D7" w:rsidRDefault="007A56D7" w:rsidP="007A56D7"/>
          <w:p w14:paraId="73CAB0DA" w14:textId="77777777" w:rsidR="007A56D7" w:rsidRDefault="007A56D7" w:rsidP="007A56D7"/>
          <w:p w14:paraId="41EF7E53" w14:textId="77777777" w:rsidR="007A56D7" w:rsidRDefault="007A56D7" w:rsidP="007A56D7"/>
          <w:p w14:paraId="1BCE1BFC" w14:textId="77777777" w:rsidR="007A56D7" w:rsidRDefault="007A56D7" w:rsidP="007A56D7"/>
          <w:p w14:paraId="4D144041" w14:textId="77777777" w:rsidR="007A56D7" w:rsidRDefault="007A56D7" w:rsidP="007A56D7"/>
          <w:p w14:paraId="1CF1CFD0" w14:textId="77777777" w:rsidR="007A56D7" w:rsidRDefault="007A56D7" w:rsidP="007A56D7"/>
          <w:p w14:paraId="03BE1C02" w14:textId="77777777" w:rsidR="007A56D7" w:rsidRDefault="007A56D7" w:rsidP="007A56D7"/>
          <w:p w14:paraId="2F452A1B" w14:textId="77777777" w:rsidR="007A56D7" w:rsidRDefault="007A56D7" w:rsidP="007A56D7"/>
          <w:p w14:paraId="0B6D1C30" w14:textId="77777777" w:rsidR="007A56D7" w:rsidRDefault="007A56D7" w:rsidP="007A56D7"/>
          <w:p w14:paraId="73DF10C3" w14:textId="77777777" w:rsidR="007A56D7" w:rsidRDefault="007A56D7" w:rsidP="007A56D7"/>
        </w:tc>
      </w:tr>
    </w:tbl>
    <w:p w14:paraId="59EA095F" w14:textId="2710F4EF" w:rsidR="00B86E1B" w:rsidRPr="00B86E1B" w:rsidRDefault="007A56D7" w:rsidP="00B86E1B">
      <w:pPr>
        <w:ind w:leftChars="1" w:left="284" w:hangingChars="64" w:hanging="282"/>
        <w:jc w:val="center"/>
        <w:rPr>
          <w:rFonts w:ascii="標楷體" w:eastAsia="標楷體" w:hAnsi="標楷體" w:hint="eastAsia"/>
          <w:b/>
          <w:sz w:val="44"/>
          <w:szCs w:val="44"/>
        </w:rPr>
      </w:pPr>
      <w:r w:rsidRPr="007A56D7">
        <w:rPr>
          <w:rFonts w:ascii="標楷體" w:eastAsia="標楷體" w:hAnsi="標楷體" w:hint="eastAsia"/>
          <w:b/>
          <w:sz w:val="44"/>
          <w:szCs w:val="44"/>
        </w:rPr>
        <w:t>永平高中第</w:t>
      </w:r>
      <w:r>
        <w:rPr>
          <w:rFonts w:ascii="標楷體" w:eastAsia="標楷體" w:hAnsi="標楷體" w:hint="eastAsia"/>
          <w:b/>
          <w:sz w:val="44"/>
          <w:szCs w:val="44"/>
        </w:rPr>
        <w:t>十</w:t>
      </w:r>
      <w:r w:rsidR="00602C9C">
        <w:rPr>
          <w:rFonts w:ascii="標楷體" w:eastAsia="標楷體" w:hAnsi="標楷體" w:hint="eastAsia"/>
          <w:b/>
          <w:sz w:val="44"/>
          <w:szCs w:val="44"/>
        </w:rPr>
        <w:t>二</w:t>
      </w:r>
      <w:r w:rsidRPr="007A56D7">
        <w:rPr>
          <w:rFonts w:ascii="標楷體" w:eastAsia="標楷體" w:hAnsi="標楷體" w:hint="eastAsia"/>
          <w:b/>
          <w:sz w:val="44"/>
          <w:szCs w:val="44"/>
        </w:rPr>
        <w:t>屆班聯會正副主席</w:t>
      </w:r>
      <w:r>
        <w:rPr>
          <w:rFonts w:ascii="標楷體" w:eastAsia="標楷體" w:hAnsi="標楷體" w:hint="eastAsia"/>
          <w:b/>
          <w:sz w:val="44"/>
          <w:szCs w:val="44"/>
        </w:rPr>
        <w:t>參</w:t>
      </w:r>
      <w:r w:rsidRPr="007A56D7">
        <w:rPr>
          <w:rFonts w:ascii="標楷體" w:eastAsia="標楷體" w:hAnsi="標楷體" w:hint="eastAsia"/>
          <w:b/>
          <w:sz w:val="44"/>
          <w:szCs w:val="44"/>
        </w:rPr>
        <w:t>選</w:t>
      </w:r>
      <w:r>
        <w:rPr>
          <w:rFonts w:ascii="標楷體" w:eastAsia="標楷體" w:hAnsi="標楷體" w:hint="eastAsia"/>
          <w:b/>
          <w:sz w:val="44"/>
          <w:szCs w:val="44"/>
        </w:rPr>
        <w:t>報名</w:t>
      </w:r>
      <w:r>
        <w:rPr>
          <w:rFonts w:ascii="標楷體" w:eastAsia="標楷體" w:hAnsi="標楷體"/>
          <w:b/>
          <w:sz w:val="44"/>
          <w:szCs w:val="44"/>
        </w:rPr>
        <w:t>表</w:t>
      </w:r>
    </w:p>
    <w:p w14:paraId="1EC472B9" w14:textId="288601D9" w:rsidR="00B86E1B" w:rsidRPr="00B86E1B" w:rsidRDefault="00B86E1B" w:rsidP="00B86E1B">
      <w:pPr>
        <w:pStyle w:val="a4"/>
        <w:numPr>
          <w:ilvl w:val="0"/>
          <w:numId w:val="5"/>
        </w:numPr>
        <w:spacing w:line="500" w:lineRule="exact"/>
        <w:ind w:leftChars="0"/>
        <w:rPr>
          <w:rFonts w:ascii="標楷體" w:eastAsia="標楷體" w:hAnsi="標楷體"/>
        </w:rPr>
      </w:pPr>
      <w:r w:rsidRPr="00B86E1B">
        <w:rPr>
          <w:rFonts w:ascii="標楷體" w:eastAsia="標楷體" w:hAnsi="標楷體" w:hint="eastAsia"/>
        </w:rPr>
        <w:t>本登計表請於</w:t>
      </w:r>
      <w:r w:rsidRPr="00B86E1B">
        <w:rPr>
          <w:rFonts w:ascii="標楷體" w:eastAsia="標楷體" w:hAnsi="標楷體" w:hint="eastAsia"/>
          <w:b/>
          <w:u w:val="single"/>
          <w:bdr w:val="single" w:sz="4" w:space="0" w:color="auto"/>
        </w:rPr>
        <w:t>1</w:t>
      </w:r>
      <w:r w:rsidRPr="00B86E1B">
        <w:rPr>
          <w:rFonts w:ascii="標楷體" w:eastAsia="標楷體" w:hAnsi="標楷體"/>
          <w:b/>
          <w:u w:val="single"/>
          <w:bdr w:val="single" w:sz="4" w:space="0" w:color="auto"/>
        </w:rPr>
        <w:t>10</w:t>
      </w:r>
      <w:r w:rsidRPr="00B86E1B">
        <w:rPr>
          <w:rFonts w:ascii="標楷體" w:eastAsia="標楷體" w:hAnsi="標楷體" w:hint="eastAsia"/>
          <w:b/>
          <w:u w:val="single"/>
          <w:bdr w:val="single" w:sz="4" w:space="0" w:color="auto"/>
        </w:rPr>
        <w:t>/0</w:t>
      </w:r>
      <w:r w:rsidRPr="00B86E1B">
        <w:rPr>
          <w:rFonts w:ascii="標楷體" w:eastAsia="標楷體" w:hAnsi="標楷體"/>
          <w:b/>
          <w:u w:val="single"/>
          <w:bdr w:val="single" w:sz="4" w:space="0" w:color="auto"/>
        </w:rPr>
        <w:t>6</w:t>
      </w:r>
      <w:r w:rsidRPr="00B86E1B">
        <w:rPr>
          <w:rFonts w:ascii="標楷體" w:eastAsia="標楷體" w:hAnsi="標楷體" w:hint="eastAsia"/>
          <w:b/>
          <w:u w:val="single"/>
          <w:bdr w:val="single" w:sz="4" w:space="0" w:color="auto"/>
        </w:rPr>
        <w:t>/</w:t>
      </w:r>
      <w:r w:rsidRPr="00B86E1B">
        <w:rPr>
          <w:rFonts w:ascii="標楷體" w:eastAsia="標楷體" w:hAnsi="標楷體"/>
          <w:b/>
          <w:u w:val="single"/>
          <w:bdr w:val="single" w:sz="4" w:space="0" w:color="auto"/>
        </w:rPr>
        <w:t>21前</w:t>
      </w:r>
      <w:r w:rsidRPr="00B86E1B">
        <w:rPr>
          <w:rFonts w:ascii="標楷體" w:eastAsia="標楷體" w:hAnsi="標楷體" w:hint="eastAsia"/>
        </w:rPr>
        <w:t>寄回至學務處訓育組d</w:t>
      </w:r>
      <w:r w:rsidRPr="00B86E1B">
        <w:rPr>
          <w:rFonts w:ascii="標楷體" w:eastAsia="標楷體" w:hAnsi="標楷體"/>
        </w:rPr>
        <w:t>220</w:t>
      </w:r>
      <w:r w:rsidRPr="00B86E1B">
        <w:rPr>
          <w:rFonts w:ascii="標楷體" w:eastAsia="標楷體" w:hAnsi="標楷體" w:hint="eastAsia"/>
        </w:rPr>
        <w:t>@</w:t>
      </w:r>
      <w:r w:rsidRPr="00B86E1B">
        <w:rPr>
          <w:rFonts w:ascii="標楷體" w:eastAsia="標楷體" w:hAnsi="標楷體"/>
        </w:rPr>
        <w:t>yphs.tw</w:t>
      </w:r>
      <w:r w:rsidRPr="00B86E1B">
        <w:rPr>
          <w:rFonts w:ascii="標楷體" w:eastAsia="標楷體" w:hAnsi="標楷體" w:hint="eastAsia"/>
        </w:rPr>
        <w:t>，以便登記審查標準。</w:t>
      </w:r>
    </w:p>
    <w:p w14:paraId="1CFCC71E" w14:textId="7CFDC20B" w:rsidR="00B86E1B" w:rsidRPr="00B86E1B" w:rsidRDefault="00B86E1B" w:rsidP="00B86E1B">
      <w:pPr>
        <w:pStyle w:val="a4"/>
        <w:numPr>
          <w:ilvl w:val="0"/>
          <w:numId w:val="5"/>
        </w:numPr>
        <w:spacing w:line="500" w:lineRule="exact"/>
        <w:ind w:leftChars="0"/>
      </w:pPr>
      <w:r w:rsidRPr="00B86E1B">
        <w:rPr>
          <w:rFonts w:ascii="標楷體" w:eastAsia="標楷體" w:hAnsi="標楷體"/>
        </w:rPr>
        <w:t>請繳交正副主席參選人</w:t>
      </w:r>
      <w:r w:rsidRPr="00B86E1B">
        <w:rPr>
          <w:rFonts w:ascii="標楷體" w:eastAsia="標楷體" w:hAnsi="標楷體"/>
          <w:b/>
          <w:bdr w:val="single" w:sz="4" w:space="0" w:color="auto"/>
        </w:rPr>
        <w:t>大頭照電子檔</w:t>
      </w:r>
      <w:r w:rsidRPr="00B86E1B">
        <w:rPr>
          <w:rFonts w:ascii="標楷體" w:eastAsia="標楷體" w:hAnsi="標楷體"/>
        </w:rPr>
        <w:t>，供製作選</w:t>
      </w:r>
      <w:r w:rsidRPr="00B86E1B">
        <w:rPr>
          <w:rFonts w:ascii="標楷體" w:eastAsia="標楷體" w:hAnsi="標楷體" w:hint="eastAsia"/>
        </w:rPr>
        <w:t>舉</w:t>
      </w:r>
      <w:r w:rsidRPr="00B86E1B">
        <w:rPr>
          <w:rFonts w:ascii="標楷體" w:eastAsia="標楷體" w:hAnsi="標楷體"/>
        </w:rPr>
        <w:t>公報使用</w:t>
      </w:r>
      <w:r w:rsidRPr="00B86E1B">
        <w:rPr>
          <w:rFonts w:ascii="標楷體" w:eastAsia="標楷體" w:hAnsi="標楷體" w:hint="eastAsia"/>
        </w:rPr>
        <w:t>。</w:t>
      </w:r>
    </w:p>
    <w:p w14:paraId="0AD4C7BA" w14:textId="15897F4C" w:rsidR="00C76301" w:rsidRPr="00B86E1B" w:rsidRDefault="00B86E1B" w:rsidP="00B86E1B">
      <w:pPr>
        <w:spacing w:line="500" w:lineRule="exact"/>
        <w:rPr>
          <w:rFonts w:hint="eastAsia"/>
        </w:rPr>
      </w:pPr>
      <w:r>
        <w:rPr>
          <w:rFonts w:ascii="標楷體" w:eastAsia="標楷體" w:hAnsi="標楷體" w:hint="eastAsia"/>
        </w:rPr>
        <w:t>三、</w:t>
      </w:r>
      <w:r w:rsidR="000558D9" w:rsidRPr="00B86E1B">
        <w:rPr>
          <w:rFonts w:ascii="標楷體" w:eastAsia="標楷體" w:hAnsi="標楷體" w:hint="eastAsia"/>
        </w:rPr>
        <w:t>因</w:t>
      </w:r>
      <w:r w:rsidR="0091407B" w:rsidRPr="00B86E1B">
        <w:rPr>
          <w:rFonts w:ascii="標楷體" w:eastAsia="標楷體" w:hAnsi="標楷體" w:hint="eastAsia"/>
        </w:rPr>
        <w:t>疫情</w:t>
      </w:r>
      <w:r w:rsidR="000558D9" w:rsidRPr="00B86E1B">
        <w:rPr>
          <w:rFonts w:ascii="標楷體" w:eastAsia="標楷體" w:hAnsi="標楷體" w:hint="eastAsia"/>
        </w:rPr>
        <w:t>停課影響，將取消全校集會政見發表</w:t>
      </w:r>
      <w:r w:rsidRPr="00B86E1B">
        <w:rPr>
          <w:rFonts w:ascii="標楷體" w:eastAsia="標楷體" w:hAnsi="標楷體" w:hint="eastAsia"/>
        </w:rPr>
        <w:t>，採取影片方式</w:t>
      </w:r>
      <w:r w:rsidR="000558D9" w:rsidRPr="00B86E1B">
        <w:rPr>
          <w:rFonts w:ascii="標楷體" w:eastAsia="標楷體" w:hAnsi="標楷體" w:hint="eastAsia"/>
        </w:rPr>
        <w:t>。</w:t>
      </w:r>
    </w:p>
    <w:sectPr w:rsidR="00C76301" w:rsidRPr="00B86E1B" w:rsidSect="007A56D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F47EA" w14:textId="77777777" w:rsidR="007C2EB2" w:rsidRDefault="007C2EB2" w:rsidP="00BC10F8">
      <w:r>
        <w:separator/>
      </w:r>
    </w:p>
  </w:endnote>
  <w:endnote w:type="continuationSeparator" w:id="0">
    <w:p w14:paraId="31088440" w14:textId="77777777" w:rsidR="007C2EB2" w:rsidRDefault="007C2EB2" w:rsidP="00BC10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2010601000101010101"/>
    <w:charset w:val="88"/>
    <w:family w:val="auto"/>
    <w:pitch w:val="variable"/>
    <w:sig w:usb0="00000003" w:usb1="08080000" w:usb2="00000010" w:usb3="00000000" w:csb0="00100001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B8ECF5" w14:textId="77777777" w:rsidR="007C2EB2" w:rsidRDefault="007C2EB2" w:rsidP="00BC10F8">
      <w:r>
        <w:separator/>
      </w:r>
    </w:p>
  </w:footnote>
  <w:footnote w:type="continuationSeparator" w:id="0">
    <w:p w14:paraId="7A8F961D" w14:textId="77777777" w:rsidR="007C2EB2" w:rsidRDefault="007C2EB2" w:rsidP="00BC10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A44FA"/>
    <w:multiLevelType w:val="multilevel"/>
    <w:tmpl w:val="D568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01310B"/>
    <w:multiLevelType w:val="hybridMultilevel"/>
    <w:tmpl w:val="38DE2FD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4920126C"/>
    <w:multiLevelType w:val="hybridMultilevel"/>
    <w:tmpl w:val="893414B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4D93518C"/>
    <w:multiLevelType w:val="hybridMultilevel"/>
    <w:tmpl w:val="7CFE7866"/>
    <w:lvl w:ilvl="0" w:tplc="64F0D400">
      <w:start w:val="2"/>
      <w:numFmt w:val="bullet"/>
      <w:lvlText w:val="※"/>
      <w:lvlJc w:val="left"/>
      <w:pPr>
        <w:ind w:left="121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5742665"/>
    <w:multiLevelType w:val="hybridMultilevel"/>
    <w:tmpl w:val="0888B546"/>
    <w:lvl w:ilvl="0" w:tplc="D12650C4">
      <w:start w:val="1"/>
      <w:numFmt w:val="taiwaneseCountingThousand"/>
      <w:lvlText w:val="%1、"/>
      <w:lvlJc w:val="left"/>
      <w:pPr>
        <w:ind w:left="837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56D7"/>
    <w:rsid w:val="000558D9"/>
    <w:rsid w:val="001A0AF2"/>
    <w:rsid w:val="00230FED"/>
    <w:rsid w:val="005511F2"/>
    <w:rsid w:val="005D6CD5"/>
    <w:rsid w:val="00602C9C"/>
    <w:rsid w:val="0073022F"/>
    <w:rsid w:val="00756BFD"/>
    <w:rsid w:val="007A56D7"/>
    <w:rsid w:val="007C2EB2"/>
    <w:rsid w:val="007F0F45"/>
    <w:rsid w:val="0091407B"/>
    <w:rsid w:val="00A469B0"/>
    <w:rsid w:val="00B225A7"/>
    <w:rsid w:val="00B34520"/>
    <w:rsid w:val="00B86E1B"/>
    <w:rsid w:val="00BC10F8"/>
    <w:rsid w:val="00C7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66AB2"/>
  <w15:chartTrackingRefBased/>
  <w15:docId w15:val="{AF3A17C5-0269-4811-8A57-462C7C3AE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5A7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56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A56D7"/>
    <w:pPr>
      <w:widowControl w:val="0"/>
      <w:ind w:leftChars="200" w:left="480"/>
    </w:pPr>
    <w:rPr>
      <w:rFonts w:asciiTheme="minorHAnsi" w:eastAsiaTheme="minorEastAsia" w:hAnsiTheme="minorHAnsi" w:cstheme="minorBidi"/>
      <w:kern w:val="2"/>
      <w:szCs w:val="22"/>
    </w:rPr>
  </w:style>
  <w:style w:type="paragraph" w:styleId="a5">
    <w:name w:val="header"/>
    <w:basedOn w:val="a"/>
    <w:link w:val="a6"/>
    <w:uiPriority w:val="99"/>
    <w:unhideWhenUsed/>
    <w:rsid w:val="00BC10F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0F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0F8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0F8"/>
    <w:rPr>
      <w:sz w:val="20"/>
      <w:szCs w:val="20"/>
    </w:rPr>
  </w:style>
  <w:style w:type="character" w:styleId="a9">
    <w:name w:val="Hyperlink"/>
    <w:basedOn w:val="a0"/>
    <w:uiPriority w:val="99"/>
    <w:unhideWhenUsed/>
    <w:rsid w:val="0091407B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914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5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708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39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73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4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66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450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1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64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36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294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20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5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23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14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35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宇凱 蕭</cp:lastModifiedBy>
  <cp:revision>6</cp:revision>
  <cp:lastPrinted>2021-06-16T09:13:00Z</cp:lastPrinted>
  <dcterms:created xsi:type="dcterms:W3CDTF">2021-06-16T09:13:00Z</dcterms:created>
  <dcterms:modified xsi:type="dcterms:W3CDTF">2021-06-16T14:03:00Z</dcterms:modified>
</cp:coreProperties>
</file>