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AA" w:rsidRPr="003D62AA" w:rsidRDefault="003D62AA" w:rsidP="003D62AA">
      <w:pPr>
        <w:spacing w:line="360" w:lineRule="auto"/>
        <w:jc w:val="center"/>
        <w:rPr>
          <w:rFonts w:eastAsia="標楷體"/>
          <w:b/>
          <w:color w:val="000000" w:themeColor="text1"/>
          <w:sz w:val="32"/>
          <w:szCs w:val="32"/>
        </w:rPr>
      </w:pPr>
      <w:bookmarkStart w:id="0" w:name="_GoBack"/>
      <w:bookmarkEnd w:id="0"/>
      <w:r w:rsidRPr="003D62AA">
        <w:rPr>
          <w:rFonts w:eastAsia="標楷體" w:hint="eastAsia"/>
          <w:b/>
          <w:color w:val="000000" w:themeColor="text1"/>
          <w:sz w:val="32"/>
          <w:szCs w:val="32"/>
        </w:rPr>
        <w:t>2020</w:t>
      </w:r>
      <w:r w:rsidRPr="003D62AA">
        <w:rPr>
          <w:rFonts w:eastAsia="標楷體"/>
          <w:b/>
          <w:color w:val="000000" w:themeColor="text1"/>
          <w:sz w:val="32"/>
          <w:szCs w:val="32"/>
        </w:rPr>
        <w:t>「</w:t>
      </w:r>
      <w:r w:rsidRPr="003D62AA">
        <w:rPr>
          <w:rFonts w:eastAsia="標楷體" w:hint="eastAsia"/>
          <w:b/>
          <w:color w:val="000000" w:themeColor="text1"/>
          <w:sz w:val="32"/>
          <w:szCs w:val="32"/>
        </w:rPr>
        <w:t>從數位應用、校園到參政：跨世代女孩</w:t>
      </w:r>
      <w:r w:rsidRPr="003D62AA">
        <w:rPr>
          <w:rFonts w:eastAsia="標楷體"/>
          <w:b/>
          <w:color w:val="000000" w:themeColor="text1"/>
          <w:sz w:val="32"/>
          <w:szCs w:val="32"/>
        </w:rPr>
        <w:t>」</w:t>
      </w:r>
      <w:r w:rsidRPr="003D62AA">
        <w:rPr>
          <w:rFonts w:eastAsia="標楷體" w:hint="eastAsia"/>
          <w:b/>
          <w:color w:val="000000" w:themeColor="text1"/>
          <w:sz w:val="32"/>
          <w:szCs w:val="32"/>
        </w:rPr>
        <w:t>公民參與</w:t>
      </w:r>
      <w:r w:rsidRPr="003D62AA">
        <w:rPr>
          <w:rFonts w:eastAsia="標楷體"/>
          <w:b/>
          <w:color w:val="000000" w:themeColor="text1"/>
          <w:sz w:val="32"/>
          <w:szCs w:val="32"/>
        </w:rPr>
        <w:t>論壇</w:t>
      </w:r>
    </w:p>
    <w:p w:rsidR="003D62AA" w:rsidRPr="003D62AA" w:rsidRDefault="003D62AA" w:rsidP="003D62AA">
      <w:pPr>
        <w:spacing w:line="360" w:lineRule="auto"/>
        <w:jc w:val="center"/>
        <w:rPr>
          <w:b/>
          <w:sz w:val="28"/>
          <w:szCs w:val="28"/>
        </w:rPr>
      </w:pPr>
      <w:r w:rsidRPr="003D62AA">
        <w:rPr>
          <w:rFonts w:eastAsia="標楷體" w:hint="eastAsia"/>
          <w:b/>
          <w:color w:val="000000" w:themeColor="text1"/>
          <w:sz w:val="32"/>
          <w:szCs w:val="32"/>
        </w:rPr>
        <w:t>簡章</w:t>
      </w:r>
    </w:p>
    <w:p w:rsidR="003D62AA" w:rsidRPr="00A5628F" w:rsidRDefault="003D62AA" w:rsidP="003D62AA">
      <w:pPr>
        <w:pStyle w:val="aa"/>
        <w:widowControl w:val="0"/>
        <w:numPr>
          <w:ilvl w:val="0"/>
          <w:numId w:val="6"/>
        </w:numPr>
        <w:tabs>
          <w:tab w:val="num" w:pos="2010"/>
        </w:tabs>
        <w:spacing w:line="360" w:lineRule="auto"/>
        <w:jc w:val="both"/>
        <w:rPr>
          <w:sz w:val="26"/>
          <w:szCs w:val="26"/>
        </w:rPr>
      </w:pPr>
      <w:r w:rsidRPr="00A5628F">
        <w:rPr>
          <w:b/>
          <w:sz w:val="28"/>
          <w:szCs w:val="28"/>
        </w:rPr>
        <w:t>計畫目的：</w:t>
      </w:r>
    </w:p>
    <w:p w:rsidR="003D62AA" w:rsidRPr="00A5628F" w:rsidRDefault="003D62AA" w:rsidP="003D62AA">
      <w:pPr>
        <w:pStyle w:val="1"/>
        <w:ind w:leftChars="0" w:left="0" w:firstLineChars="200" w:firstLine="520"/>
        <w:jc w:val="both"/>
        <w:rPr>
          <w:rFonts w:ascii="Times New Roman" w:eastAsia="標楷體" w:hAnsi="Times New Roman" w:cs="Times New Roman"/>
          <w:sz w:val="26"/>
          <w:szCs w:val="26"/>
        </w:rPr>
      </w:pPr>
      <w:r w:rsidRPr="00A5628F">
        <w:rPr>
          <w:rFonts w:ascii="Times New Roman" w:eastAsia="標楷體" w:hAnsi="Times New Roman" w:cs="Times New Roman"/>
          <w:color w:val="000000" w:themeColor="text1"/>
          <w:sz w:val="26"/>
          <w:szCs w:val="26"/>
        </w:rPr>
        <w:t>期待這次「</w:t>
      </w:r>
      <w:r w:rsidRPr="00EE1275">
        <w:rPr>
          <w:rFonts w:ascii="Times New Roman" w:eastAsia="標楷體" w:hAnsi="Times New Roman" w:cs="Times New Roman" w:hint="eastAsia"/>
          <w:sz w:val="26"/>
          <w:szCs w:val="26"/>
        </w:rPr>
        <w:t>從數位應用、校園到參政：跨世代女孩」</w:t>
      </w:r>
      <w:r>
        <w:rPr>
          <w:rFonts w:ascii="Times New Roman" w:eastAsia="標楷體" w:hAnsi="Times New Roman" w:cs="Times New Roman" w:hint="eastAsia"/>
          <w:sz w:val="26"/>
          <w:szCs w:val="26"/>
        </w:rPr>
        <w:t>公民參與</w:t>
      </w:r>
      <w:r w:rsidRPr="00A5628F">
        <w:rPr>
          <w:rFonts w:ascii="Times New Roman" w:eastAsia="標楷體" w:hAnsi="Times New Roman" w:cs="Times New Roman"/>
          <w:sz w:val="26"/>
          <w:szCs w:val="26"/>
        </w:rPr>
        <w:t>論壇</w:t>
      </w:r>
      <w:r w:rsidRPr="00A5628F">
        <w:rPr>
          <w:rFonts w:ascii="Times New Roman" w:eastAsia="標楷體" w:hAnsi="Times New Roman" w:cs="Times New Roman"/>
          <w:color w:val="000000" w:themeColor="text1"/>
          <w:sz w:val="26"/>
          <w:szCs w:val="26"/>
        </w:rPr>
        <w:t>，達成以下目標：</w:t>
      </w:r>
      <w:r w:rsidRPr="00A5628F">
        <w:rPr>
          <w:rFonts w:ascii="Times New Roman" w:eastAsia="標楷體" w:hAnsi="Times New Roman" w:cs="Times New Roman"/>
          <w:sz w:val="26"/>
          <w:szCs w:val="26"/>
        </w:rPr>
        <w:t xml:space="preserve"> </w:t>
      </w:r>
    </w:p>
    <w:p w:rsidR="003D62AA" w:rsidRPr="00A5628F" w:rsidRDefault="003D62AA" w:rsidP="003D62AA">
      <w:pPr>
        <w:pStyle w:val="a4"/>
        <w:numPr>
          <w:ilvl w:val="0"/>
          <w:numId w:val="17"/>
        </w:numPr>
        <w:tabs>
          <w:tab w:val="left" w:pos="993"/>
          <w:tab w:val="left" w:pos="1418"/>
        </w:tabs>
        <w:spacing w:line="460" w:lineRule="exact"/>
        <w:ind w:leftChars="236" w:left="1133" w:hangingChars="218" w:hanging="567"/>
        <w:jc w:val="both"/>
        <w:rPr>
          <w:rFonts w:eastAsia="標楷體"/>
          <w:color w:val="000000" w:themeColor="text1"/>
          <w:sz w:val="26"/>
          <w:szCs w:val="26"/>
        </w:rPr>
      </w:pPr>
      <w:r w:rsidRPr="00A5628F">
        <w:rPr>
          <w:rFonts w:eastAsia="標楷體"/>
          <w:color w:val="000000" w:themeColor="text1"/>
          <w:sz w:val="26"/>
          <w:szCs w:val="26"/>
        </w:rPr>
        <w:t>透過論壇，讓女性參政人員的影響力，直接鼓勵亞洲女孩發聲。</w:t>
      </w:r>
    </w:p>
    <w:p w:rsidR="003D62AA" w:rsidRPr="00A5628F" w:rsidRDefault="003D62AA" w:rsidP="003D62AA">
      <w:pPr>
        <w:pStyle w:val="a4"/>
        <w:numPr>
          <w:ilvl w:val="0"/>
          <w:numId w:val="17"/>
        </w:numPr>
        <w:tabs>
          <w:tab w:val="left" w:pos="993"/>
          <w:tab w:val="left" w:pos="1418"/>
        </w:tabs>
        <w:spacing w:line="460" w:lineRule="exact"/>
        <w:ind w:leftChars="236" w:left="1133" w:hangingChars="218" w:hanging="567"/>
        <w:jc w:val="both"/>
        <w:rPr>
          <w:rFonts w:eastAsia="標楷體"/>
          <w:color w:val="000000" w:themeColor="text1"/>
          <w:sz w:val="26"/>
          <w:szCs w:val="26"/>
        </w:rPr>
      </w:pPr>
      <w:r w:rsidRPr="00A5628F">
        <w:rPr>
          <w:rFonts w:eastAsia="標楷體"/>
          <w:color w:val="000000" w:themeColor="text1"/>
          <w:sz w:val="26"/>
          <w:szCs w:val="26"/>
        </w:rPr>
        <w:t>透過</w:t>
      </w:r>
      <w:r w:rsidRPr="00A5628F">
        <w:rPr>
          <w:rFonts w:eastAsia="標楷體"/>
          <w:sz w:val="26"/>
          <w:szCs w:val="26"/>
        </w:rPr>
        <w:t>論壇</w:t>
      </w:r>
      <w:r w:rsidRPr="00A5628F">
        <w:rPr>
          <w:rFonts w:eastAsia="標楷體"/>
          <w:color w:val="000000" w:themeColor="text1"/>
          <w:sz w:val="26"/>
          <w:szCs w:val="26"/>
        </w:rPr>
        <w:t>，透過跨世代和跨界的交流，討論女性如何推動人權和社會改變。</w:t>
      </w:r>
    </w:p>
    <w:p w:rsidR="003D62AA" w:rsidRPr="0030299E" w:rsidRDefault="003D62AA" w:rsidP="003D62AA">
      <w:pPr>
        <w:pStyle w:val="a4"/>
        <w:numPr>
          <w:ilvl w:val="0"/>
          <w:numId w:val="17"/>
        </w:numPr>
        <w:tabs>
          <w:tab w:val="left" w:pos="993"/>
          <w:tab w:val="left" w:pos="1418"/>
        </w:tabs>
        <w:spacing w:line="460" w:lineRule="exact"/>
        <w:ind w:leftChars="236" w:left="1133" w:hangingChars="218" w:hanging="567"/>
        <w:jc w:val="both"/>
        <w:rPr>
          <w:rFonts w:eastAsia="標楷體"/>
          <w:color w:val="000000" w:themeColor="text1"/>
          <w:sz w:val="26"/>
          <w:szCs w:val="26"/>
        </w:rPr>
      </w:pPr>
      <w:r w:rsidRPr="00A5628F">
        <w:rPr>
          <w:rFonts w:eastAsia="標楷體"/>
          <w:color w:val="000000" w:themeColor="text1"/>
          <w:sz w:val="26"/>
          <w:szCs w:val="26"/>
        </w:rPr>
        <w:t>在學生的生活場域，如何加入政策推動和自我權益發聲。</w:t>
      </w:r>
    </w:p>
    <w:p w:rsidR="003D62AA" w:rsidRPr="006D3031" w:rsidRDefault="003D62AA" w:rsidP="003D62AA">
      <w:pPr>
        <w:pStyle w:val="aa"/>
        <w:widowControl w:val="0"/>
        <w:numPr>
          <w:ilvl w:val="0"/>
          <w:numId w:val="6"/>
        </w:numPr>
        <w:tabs>
          <w:tab w:val="num" w:pos="2010"/>
        </w:tabs>
        <w:spacing w:line="360" w:lineRule="auto"/>
        <w:jc w:val="both"/>
        <w:rPr>
          <w:b/>
          <w:sz w:val="26"/>
          <w:szCs w:val="26"/>
        </w:rPr>
      </w:pPr>
      <w:r w:rsidRPr="006D3031">
        <w:rPr>
          <w:b/>
          <w:sz w:val="28"/>
          <w:szCs w:val="28"/>
        </w:rPr>
        <w:t>主辦單位：</w:t>
      </w:r>
      <w:r w:rsidRPr="006D3031">
        <w:rPr>
          <w:sz w:val="26"/>
          <w:szCs w:val="26"/>
        </w:rPr>
        <w:t>財團法人勵馨社會福利事業基金會</w:t>
      </w:r>
    </w:p>
    <w:p w:rsidR="003D62AA" w:rsidRPr="00441F73" w:rsidRDefault="003D62AA" w:rsidP="003D62AA">
      <w:pPr>
        <w:pStyle w:val="aa"/>
        <w:widowControl w:val="0"/>
        <w:numPr>
          <w:ilvl w:val="0"/>
          <w:numId w:val="6"/>
        </w:numPr>
        <w:tabs>
          <w:tab w:val="num" w:pos="2010"/>
        </w:tabs>
        <w:spacing w:line="360" w:lineRule="auto"/>
        <w:jc w:val="both"/>
        <w:rPr>
          <w:sz w:val="26"/>
          <w:szCs w:val="26"/>
        </w:rPr>
      </w:pPr>
      <w:r>
        <w:rPr>
          <w:rFonts w:hint="eastAsia"/>
          <w:b/>
          <w:sz w:val="28"/>
          <w:szCs w:val="28"/>
        </w:rPr>
        <w:t>指導</w:t>
      </w:r>
      <w:r w:rsidRPr="00135BAB">
        <w:rPr>
          <w:b/>
          <w:sz w:val="28"/>
          <w:szCs w:val="28"/>
        </w:rPr>
        <w:t>單位：</w:t>
      </w:r>
      <w:r w:rsidRPr="000A6AFA">
        <w:rPr>
          <w:sz w:val="28"/>
          <w:szCs w:val="28"/>
        </w:rPr>
        <w:t>外交部</w:t>
      </w:r>
    </w:p>
    <w:p w:rsidR="003D62AA" w:rsidRPr="00A5628F" w:rsidRDefault="003D62AA" w:rsidP="003D62AA">
      <w:pPr>
        <w:pStyle w:val="aa"/>
        <w:widowControl w:val="0"/>
        <w:numPr>
          <w:ilvl w:val="0"/>
          <w:numId w:val="6"/>
        </w:numPr>
        <w:tabs>
          <w:tab w:val="num" w:pos="2010"/>
        </w:tabs>
        <w:spacing w:line="360" w:lineRule="auto"/>
        <w:jc w:val="both"/>
        <w:rPr>
          <w:sz w:val="26"/>
          <w:szCs w:val="26"/>
        </w:rPr>
      </w:pPr>
      <w:r w:rsidRPr="00135BAB">
        <w:rPr>
          <w:b/>
          <w:sz w:val="28"/>
          <w:szCs w:val="28"/>
        </w:rPr>
        <w:t>活動</w:t>
      </w:r>
      <w:r>
        <w:rPr>
          <w:rFonts w:hint="eastAsia"/>
          <w:b/>
          <w:sz w:val="28"/>
          <w:szCs w:val="28"/>
        </w:rPr>
        <w:t>日期及</w:t>
      </w:r>
      <w:r w:rsidRPr="00135BAB">
        <w:rPr>
          <w:b/>
          <w:sz w:val="28"/>
          <w:szCs w:val="28"/>
        </w:rPr>
        <w:t>時間</w:t>
      </w:r>
    </w:p>
    <w:p w:rsidR="003D62AA" w:rsidRDefault="003D62AA" w:rsidP="003D62AA">
      <w:pPr>
        <w:pStyle w:val="aa"/>
        <w:widowControl w:val="0"/>
        <w:spacing w:line="360" w:lineRule="auto"/>
        <w:ind w:left="600"/>
        <w:jc w:val="both"/>
        <w:rPr>
          <w:sz w:val="26"/>
          <w:szCs w:val="26"/>
        </w:rPr>
      </w:pPr>
      <w:r>
        <w:rPr>
          <w:rFonts w:hint="eastAsia"/>
          <w:sz w:val="28"/>
          <w:szCs w:val="28"/>
        </w:rPr>
        <w:t>日期：</w:t>
      </w:r>
      <w:r w:rsidRPr="00A5628F">
        <w:rPr>
          <w:rFonts w:hint="eastAsia"/>
          <w:sz w:val="26"/>
          <w:szCs w:val="26"/>
        </w:rPr>
        <w:t>民</w:t>
      </w:r>
      <w:r w:rsidRPr="00A5628F">
        <w:rPr>
          <w:sz w:val="26"/>
          <w:szCs w:val="26"/>
        </w:rPr>
        <w:t>國</w:t>
      </w:r>
      <w:r w:rsidRPr="00A5628F">
        <w:rPr>
          <w:sz w:val="26"/>
          <w:szCs w:val="26"/>
        </w:rPr>
        <w:t>109</w:t>
      </w:r>
      <w:r w:rsidRPr="00A5628F">
        <w:rPr>
          <w:rFonts w:hint="eastAsia"/>
          <w:sz w:val="26"/>
          <w:szCs w:val="26"/>
        </w:rPr>
        <w:t>年</w:t>
      </w:r>
      <w:r w:rsidRPr="00A5628F">
        <w:rPr>
          <w:sz w:val="26"/>
          <w:szCs w:val="26"/>
        </w:rPr>
        <w:t>11</w:t>
      </w:r>
      <w:r w:rsidRPr="00A5628F">
        <w:rPr>
          <w:rFonts w:hint="eastAsia"/>
          <w:sz w:val="26"/>
          <w:szCs w:val="26"/>
        </w:rPr>
        <w:t>月</w:t>
      </w:r>
      <w:r w:rsidRPr="00A5628F">
        <w:rPr>
          <w:rFonts w:hint="eastAsia"/>
          <w:sz w:val="26"/>
          <w:szCs w:val="26"/>
        </w:rPr>
        <w:t>5</w:t>
      </w:r>
      <w:r w:rsidRPr="00A5628F">
        <w:rPr>
          <w:sz w:val="26"/>
          <w:szCs w:val="26"/>
        </w:rPr>
        <w:t>日</w:t>
      </w:r>
      <w:r w:rsidRPr="00A5628F">
        <w:rPr>
          <w:rFonts w:hint="eastAsia"/>
          <w:sz w:val="26"/>
          <w:szCs w:val="26"/>
        </w:rPr>
        <w:t>(</w:t>
      </w:r>
      <w:r w:rsidRPr="00A5628F">
        <w:rPr>
          <w:rFonts w:hint="eastAsia"/>
          <w:sz w:val="26"/>
          <w:szCs w:val="26"/>
        </w:rPr>
        <w:t>四</w:t>
      </w:r>
      <w:r w:rsidRPr="00A5628F">
        <w:rPr>
          <w:rFonts w:hint="eastAsia"/>
          <w:sz w:val="26"/>
          <w:szCs w:val="26"/>
        </w:rPr>
        <w:t>)</w:t>
      </w:r>
    </w:p>
    <w:p w:rsidR="003D62AA" w:rsidRPr="00A5628F" w:rsidRDefault="003D62AA" w:rsidP="003D62AA">
      <w:pPr>
        <w:pStyle w:val="aa"/>
        <w:widowControl w:val="0"/>
        <w:spacing w:line="360" w:lineRule="auto"/>
        <w:ind w:left="600"/>
        <w:jc w:val="both"/>
        <w:rPr>
          <w:sz w:val="26"/>
          <w:szCs w:val="26"/>
        </w:rPr>
      </w:pPr>
      <w:r>
        <w:rPr>
          <w:rFonts w:hint="eastAsia"/>
          <w:sz w:val="26"/>
          <w:szCs w:val="26"/>
        </w:rPr>
        <w:t>時間：</w:t>
      </w:r>
      <w:r>
        <w:rPr>
          <w:rFonts w:hint="eastAsia"/>
          <w:sz w:val="26"/>
          <w:szCs w:val="26"/>
        </w:rPr>
        <w:t xml:space="preserve">09:30 </w:t>
      </w:r>
      <w:r>
        <w:rPr>
          <w:sz w:val="26"/>
          <w:szCs w:val="26"/>
        </w:rPr>
        <w:t>a.m. ~ 17:00 p.m.</w:t>
      </w:r>
    </w:p>
    <w:p w:rsidR="003D62AA" w:rsidRPr="00A5628F" w:rsidRDefault="003D62AA" w:rsidP="003D62AA">
      <w:pPr>
        <w:pStyle w:val="aa"/>
        <w:widowControl w:val="0"/>
        <w:numPr>
          <w:ilvl w:val="0"/>
          <w:numId w:val="6"/>
        </w:numPr>
        <w:spacing w:line="360" w:lineRule="auto"/>
        <w:jc w:val="both"/>
        <w:rPr>
          <w:sz w:val="26"/>
          <w:szCs w:val="26"/>
        </w:rPr>
      </w:pPr>
      <w:r w:rsidRPr="00135BAB">
        <w:rPr>
          <w:b/>
          <w:sz w:val="28"/>
          <w:szCs w:val="28"/>
        </w:rPr>
        <w:t>地點：</w:t>
      </w:r>
      <w:r>
        <w:rPr>
          <w:rFonts w:hint="eastAsia"/>
          <w:b/>
          <w:sz w:val="28"/>
          <w:szCs w:val="28"/>
        </w:rPr>
        <w:t>張榮發基金會</w:t>
      </w:r>
      <w:r>
        <w:rPr>
          <w:rFonts w:hint="eastAsia"/>
          <w:b/>
          <w:sz w:val="28"/>
          <w:szCs w:val="28"/>
        </w:rPr>
        <w:t xml:space="preserve"> </w:t>
      </w:r>
      <w:r>
        <w:rPr>
          <w:rFonts w:hint="eastAsia"/>
          <w:b/>
          <w:sz w:val="28"/>
          <w:szCs w:val="28"/>
        </w:rPr>
        <w:t>國際會議中心</w:t>
      </w:r>
    </w:p>
    <w:p w:rsidR="003D62AA" w:rsidRDefault="003D62AA" w:rsidP="003D62AA">
      <w:pPr>
        <w:pStyle w:val="aa"/>
        <w:widowControl w:val="0"/>
        <w:spacing w:line="360" w:lineRule="auto"/>
        <w:ind w:left="600"/>
        <w:jc w:val="both"/>
        <w:rPr>
          <w:rFonts w:ascii="標楷體" w:hAnsi="標楷體"/>
          <w:sz w:val="28"/>
          <w:szCs w:val="28"/>
        </w:rPr>
      </w:pPr>
      <w:r w:rsidRPr="00A5628F">
        <w:rPr>
          <w:rFonts w:hint="eastAsia"/>
          <w:sz w:val="28"/>
          <w:szCs w:val="28"/>
        </w:rPr>
        <w:t>地址：</w:t>
      </w:r>
      <w:r w:rsidRPr="0025150B">
        <w:rPr>
          <w:rFonts w:hint="eastAsia"/>
          <w:sz w:val="28"/>
          <w:szCs w:val="28"/>
        </w:rPr>
        <w:t xml:space="preserve">10048 </w:t>
      </w:r>
      <w:r w:rsidRPr="0025150B">
        <w:rPr>
          <w:rFonts w:hint="eastAsia"/>
          <w:sz w:val="28"/>
          <w:szCs w:val="28"/>
        </w:rPr>
        <w:t>台北市中正區中山南路</w:t>
      </w:r>
      <w:r w:rsidRPr="0025150B">
        <w:rPr>
          <w:rFonts w:hint="eastAsia"/>
          <w:sz w:val="28"/>
          <w:szCs w:val="28"/>
        </w:rPr>
        <w:t>11</w:t>
      </w:r>
      <w:r w:rsidRPr="0025150B">
        <w:rPr>
          <w:rFonts w:hint="eastAsia"/>
          <w:sz w:val="28"/>
          <w:szCs w:val="28"/>
        </w:rPr>
        <w:t>號</w:t>
      </w:r>
      <w:r>
        <w:rPr>
          <w:rFonts w:hint="eastAsia"/>
          <w:sz w:val="28"/>
          <w:szCs w:val="28"/>
        </w:rPr>
        <w:t xml:space="preserve"> 10</w:t>
      </w:r>
      <w:r>
        <w:rPr>
          <w:rFonts w:hint="eastAsia"/>
          <w:sz w:val="28"/>
          <w:szCs w:val="28"/>
        </w:rPr>
        <w:t>樓</w:t>
      </w:r>
      <w:r>
        <w:rPr>
          <w:rFonts w:hint="eastAsia"/>
          <w:sz w:val="28"/>
          <w:szCs w:val="28"/>
        </w:rPr>
        <w:t xml:space="preserve"> 1008</w:t>
      </w:r>
      <w:r>
        <w:rPr>
          <w:rFonts w:hint="eastAsia"/>
          <w:sz w:val="28"/>
          <w:szCs w:val="28"/>
        </w:rPr>
        <w:t>室</w:t>
      </w:r>
    </w:p>
    <w:p w:rsidR="003D62AA" w:rsidRPr="00135BAB" w:rsidRDefault="003D62AA" w:rsidP="003D62AA">
      <w:pPr>
        <w:pStyle w:val="aa"/>
        <w:widowControl w:val="0"/>
        <w:numPr>
          <w:ilvl w:val="0"/>
          <w:numId w:val="6"/>
        </w:numPr>
        <w:tabs>
          <w:tab w:val="num" w:pos="2010"/>
        </w:tabs>
        <w:spacing w:line="480" w:lineRule="auto"/>
        <w:jc w:val="both"/>
        <w:rPr>
          <w:sz w:val="26"/>
          <w:szCs w:val="26"/>
        </w:rPr>
      </w:pPr>
      <w:r w:rsidRPr="00135BAB">
        <w:rPr>
          <w:b/>
          <w:sz w:val="28"/>
          <w:szCs w:val="28"/>
        </w:rPr>
        <w:t>計畫對象：</w:t>
      </w:r>
      <w:r>
        <w:rPr>
          <w:rFonts w:hint="eastAsia"/>
          <w:b/>
          <w:sz w:val="28"/>
          <w:szCs w:val="28"/>
        </w:rPr>
        <w:t>北北基桃高中</w:t>
      </w:r>
      <w:r>
        <w:rPr>
          <w:rFonts w:hint="eastAsia"/>
          <w:b/>
          <w:sz w:val="28"/>
          <w:szCs w:val="28"/>
        </w:rPr>
        <w:t>/</w:t>
      </w:r>
      <w:r>
        <w:rPr>
          <w:rFonts w:hint="eastAsia"/>
          <w:b/>
          <w:sz w:val="28"/>
          <w:szCs w:val="28"/>
        </w:rPr>
        <w:t>各大學政治及國際事務學系等學士班女學生</w:t>
      </w:r>
    </w:p>
    <w:p w:rsidR="003D62AA" w:rsidRPr="00135BAB" w:rsidRDefault="003D62AA" w:rsidP="003D62AA">
      <w:pPr>
        <w:pStyle w:val="aa"/>
        <w:widowControl w:val="0"/>
        <w:numPr>
          <w:ilvl w:val="0"/>
          <w:numId w:val="16"/>
        </w:numPr>
        <w:spacing w:line="360" w:lineRule="auto"/>
        <w:jc w:val="both"/>
        <w:rPr>
          <w:sz w:val="26"/>
          <w:szCs w:val="26"/>
        </w:rPr>
      </w:pPr>
      <w:r w:rsidRPr="00135BAB">
        <w:rPr>
          <w:sz w:val="26"/>
          <w:szCs w:val="26"/>
        </w:rPr>
        <w:t>勵馨基金會在</w:t>
      </w:r>
      <w:r>
        <w:rPr>
          <w:sz w:val="26"/>
          <w:szCs w:val="26"/>
        </w:rPr>
        <w:t>全國</w:t>
      </w:r>
      <w:r w:rsidRPr="00135BAB">
        <w:rPr>
          <w:sz w:val="26"/>
          <w:szCs w:val="26"/>
        </w:rPr>
        <w:t>各縣市分事務所培力的青少女（</w:t>
      </w:r>
      <w:r w:rsidRPr="00135BAB">
        <w:rPr>
          <w:sz w:val="26"/>
          <w:szCs w:val="26"/>
        </w:rPr>
        <w:t>1</w:t>
      </w:r>
      <w:r>
        <w:rPr>
          <w:rFonts w:hint="eastAsia"/>
          <w:sz w:val="26"/>
          <w:szCs w:val="26"/>
        </w:rPr>
        <w:t>5</w:t>
      </w:r>
      <w:r w:rsidRPr="00135BAB">
        <w:rPr>
          <w:sz w:val="26"/>
          <w:szCs w:val="26"/>
        </w:rPr>
        <w:t>~20</w:t>
      </w:r>
      <w:r w:rsidRPr="00135BAB">
        <w:rPr>
          <w:sz w:val="26"/>
          <w:szCs w:val="26"/>
        </w:rPr>
        <w:t>歲）。</w:t>
      </w:r>
    </w:p>
    <w:p w:rsidR="003D62AA" w:rsidRPr="00135BAB" w:rsidRDefault="003D62AA" w:rsidP="003D62AA">
      <w:pPr>
        <w:pStyle w:val="aa"/>
        <w:widowControl w:val="0"/>
        <w:numPr>
          <w:ilvl w:val="0"/>
          <w:numId w:val="16"/>
        </w:numPr>
        <w:spacing w:line="360" w:lineRule="auto"/>
        <w:jc w:val="both"/>
        <w:rPr>
          <w:sz w:val="26"/>
          <w:szCs w:val="26"/>
        </w:rPr>
      </w:pPr>
      <w:r>
        <w:rPr>
          <w:color w:val="000000" w:themeColor="text1"/>
          <w:sz w:val="26"/>
          <w:szCs w:val="26"/>
        </w:rPr>
        <w:t>遴選</w:t>
      </w:r>
      <w:r w:rsidRPr="00135BAB">
        <w:rPr>
          <w:color w:val="000000" w:themeColor="text1"/>
          <w:sz w:val="26"/>
          <w:szCs w:val="26"/>
        </w:rPr>
        <w:t>台灣各地區關懷公民政治、</w:t>
      </w:r>
      <w:r>
        <w:rPr>
          <w:sz w:val="26"/>
          <w:szCs w:val="26"/>
        </w:rPr>
        <w:t>關注校園中</w:t>
      </w:r>
      <w:r>
        <w:rPr>
          <w:rFonts w:hint="eastAsia"/>
          <w:sz w:val="26"/>
          <w:szCs w:val="26"/>
        </w:rPr>
        <w:t>學生</w:t>
      </w:r>
      <w:r w:rsidRPr="004251DA">
        <w:rPr>
          <w:sz w:val="26"/>
          <w:szCs w:val="26"/>
        </w:rPr>
        <w:t>權益的</w:t>
      </w:r>
      <w:r w:rsidRPr="00135BAB">
        <w:rPr>
          <w:color w:val="000000" w:themeColor="text1"/>
          <w:sz w:val="26"/>
          <w:szCs w:val="26"/>
        </w:rPr>
        <w:t>青少女</w:t>
      </w:r>
      <w:r w:rsidRPr="00135BAB">
        <w:rPr>
          <w:sz w:val="26"/>
          <w:szCs w:val="26"/>
        </w:rPr>
        <w:t>（</w:t>
      </w:r>
      <w:r w:rsidRPr="00135BAB">
        <w:rPr>
          <w:sz w:val="26"/>
          <w:szCs w:val="26"/>
        </w:rPr>
        <w:t>1</w:t>
      </w:r>
      <w:r>
        <w:rPr>
          <w:rFonts w:hint="eastAsia"/>
          <w:sz w:val="26"/>
          <w:szCs w:val="26"/>
        </w:rPr>
        <w:t>5</w:t>
      </w:r>
      <w:r w:rsidRPr="00135BAB">
        <w:rPr>
          <w:sz w:val="26"/>
          <w:szCs w:val="26"/>
        </w:rPr>
        <w:t>~20</w:t>
      </w:r>
      <w:r w:rsidRPr="00135BAB">
        <w:rPr>
          <w:sz w:val="26"/>
          <w:szCs w:val="26"/>
        </w:rPr>
        <w:t>歲）</w:t>
      </w:r>
      <w:r w:rsidRPr="00135BAB">
        <w:rPr>
          <w:color w:val="000000" w:themeColor="text1"/>
          <w:sz w:val="26"/>
          <w:szCs w:val="26"/>
        </w:rPr>
        <w:t>。</w:t>
      </w:r>
    </w:p>
    <w:p w:rsidR="003D62AA" w:rsidRPr="0094374F" w:rsidRDefault="003D62AA" w:rsidP="003D62AA">
      <w:pPr>
        <w:pStyle w:val="aa"/>
        <w:widowControl w:val="0"/>
        <w:numPr>
          <w:ilvl w:val="0"/>
          <w:numId w:val="16"/>
        </w:numPr>
        <w:spacing w:line="360" w:lineRule="auto"/>
        <w:jc w:val="both"/>
        <w:rPr>
          <w:sz w:val="26"/>
          <w:szCs w:val="26"/>
        </w:rPr>
      </w:pPr>
      <w:r w:rsidRPr="00135BAB">
        <w:rPr>
          <w:sz w:val="26"/>
          <w:szCs w:val="26"/>
        </w:rPr>
        <w:t>擬邀請</w:t>
      </w:r>
      <w:r w:rsidRPr="004251DA">
        <w:rPr>
          <w:sz w:val="26"/>
          <w:szCs w:val="26"/>
        </w:rPr>
        <w:t>關懷公民政治</w:t>
      </w:r>
      <w:r w:rsidRPr="004251DA">
        <w:rPr>
          <w:rFonts w:hint="eastAsia"/>
          <w:sz w:val="26"/>
          <w:szCs w:val="26"/>
        </w:rPr>
        <w:t>、</w:t>
      </w:r>
      <w:r>
        <w:rPr>
          <w:sz w:val="26"/>
          <w:szCs w:val="26"/>
        </w:rPr>
        <w:t>關注校園中</w:t>
      </w:r>
      <w:r>
        <w:rPr>
          <w:rFonts w:hint="eastAsia"/>
          <w:sz w:val="26"/>
          <w:szCs w:val="26"/>
        </w:rPr>
        <w:t>學生</w:t>
      </w:r>
      <w:r w:rsidRPr="004251DA">
        <w:rPr>
          <w:sz w:val="26"/>
          <w:szCs w:val="26"/>
        </w:rPr>
        <w:t>權益的</w:t>
      </w:r>
      <w:r w:rsidRPr="00073E4F">
        <w:rPr>
          <w:color w:val="000000" w:themeColor="text1"/>
          <w:sz w:val="26"/>
          <w:szCs w:val="26"/>
        </w:rPr>
        <w:t>的</w:t>
      </w:r>
      <w:r>
        <w:rPr>
          <w:sz w:val="26"/>
          <w:szCs w:val="26"/>
        </w:rPr>
        <w:t>亞洲女孩線上參與</w:t>
      </w:r>
      <w:r w:rsidRPr="0094374F">
        <w:rPr>
          <w:sz w:val="26"/>
          <w:szCs w:val="26"/>
        </w:rPr>
        <w:t>（</w:t>
      </w:r>
      <w:r w:rsidRPr="0094374F">
        <w:rPr>
          <w:sz w:val="26"/>
          <w:szCs w:val="26"/>
        </w:rPr>
        <w:t>1</w:t>
      </w:r>
      <w:r w:rsidRPr="0094374F">
        <w:rPr>
          <w:rFonts w:hint="eastAsia"/>
          <w:sz w:val="26"/>
          <w:szCs w:val="26"/>
        </w:rPr>
        <w:t>5</w:t>
      </w:r>
      <w:r w:rsidRPr="0094374F">
        <w:rPr>
          <w:sz w:val="26"/>
          <w:szCs w:val="26"/>
        </w:rPr>
        <w:t>~20</w:t>
      </w:r>
      <w:r w:rsidRPr="0094374F">
        <w:rPr>
          <w:sz w:val="26"/>
          <w:szCs w:val="26"/>
        </w:rPr>
        <w:t>歲）</w:t>
      </w:r>
      <w:r w:rsidRPr="0094374F">
        <w:rPr>
          <w:color w:val="000000" w:themeColor="text1"/>
          <w:sz w:val="26"/>
          <w:szCs w:val="26"/>
        </w:rPr>
        <w:t>。</w:t>
      </w:r>
    </w:p>
    <w:p w:rsidR="003D62AA" w:rsidRPr="00441F73" w:rsidRDefault="003D62AA" w:rsidP="003D62AA">
      <w:pPr>
        <w:pStyle w:val="aa"/>
        <w:widowControl w:val="0"/>
        <w:numPr>
          <w:ilvl w:val="0"/>
          <w:numId w:val="16"/>
        </w:numPr>
        <w:spacing w:line="360" w:lineRule="auto"/>
        <w:jc w:val="both"/>
        <w:rPr>
          <w:sz w:val="26"/>
          <w:szCs w:val="26"/>
        </w:rPr>
      </w:pPr>
      <w:r w:rsidRPr="00135BAB">
        <w:rPr>
          <w:color w:val="000000" w:themeColor="text1"/>
          <w:sz w:val="26"/>
          <w:szCs w:val="26"/>
        </w:rPr>
        <w:t>預計邀請台灣女孩</w:t>
      </w:r>
      <w:r>
        <w:rPr>
          <w:rFonts w:hint="eastAsia"/>
          <w:color w:val="000000" w:themeColor="text1"/>
          <w:sz w:val="26"/>
          <w:szCs w:val="26"/>
        </w:rPr>
        <w:t>20</w:t>
      </w:r>
      <w:r w:rsidRPr="00135BAB">
        <w:rPr>
          <w:color w:val="000000" w:themeColor="text1"/>
          <w:sz w:val="26"/>
          <w:szCs w:val="26"/>
        </w:rPr>
        <w:t>名，亞洲女孩</w:t>
      </w:r>
      <w:r w:rsidRPr="00135BAB">
        <w:rPr>
          <w:color w:val="000000" w:themeColor="text1"/>
          <w:sz w:val="26"/>
          <w:szCs w:val="26"/>
        </w:rPr>
        <w:t>5</w:t>
      </w:r>
      <w:r w:rsidRPr="00135BAB">
        <w:rPr>
          <w:color w:val="000000" w:themeColor="text1"/>
          <w:sz w:val="26"/>
          <w:szCs w:val="26"/>
        </w:rPr>
        <w:t>名</w:t>
      </w:r>
      <w:r>
        <w:rPr>
          <w:color w:val="000000" w:themeColor="text1"/>
          <w:sz w:val="26"/>
          <w:szCs w:val="26"/>
        </w:rPr>
        <w:t>，</w:t>
      </w:r>
      <w:r w:rsidRPr="0094374F">
        <w:rPr>
          <w:color w:val="000000" w:themeColor="text1"/>
          <w:sz w:val="26"/>
          <w:szCs w:val="26"/>
        </w:rPr>
        <w:t>共</w:t>
      </w:r>
      <w:r>
        <w:rPr>
          <w:rFonts w:hint="eastAsia"/>
          <w:color w:val="000000" w:themeColor="text1"/>
          <w:sz w:val="26"/>
          <w:szCs w:val="26"/>
        </w:rPr>
        <w:t>2</w:t>
      </w:r>
      <w:r w:rsidRPr="0094374F">
        <w:rPr>
          <w:rFonts w:hint="eastAsia"/>
          <w:color w:val="000000" w:themeColor="text1"/>
          <w:sz w:val="26"/>
          <w:szCs w:val="26"/>
        </w:rPr>
        <w:t>5</w:t>
      </w:r>
      <w:r w:rsidRPr="0094374F">
        <w:rPr>
          <w:color w:val="000000" w:themeColor="text1"/>
          <w:sz w:val="26"/>
          <w:szCs w:val="26"/>
        </w:rPr>
        <w:t>人。</w:t>
      </w:r>
    </w:p>
    <w:p w:rsidR="003D62AA" w:rsidRPr="00135BAB" w:rsidRDefault="003D62AA" w:rsidP="003D62AA">
      <w:pPr>
        <w:pStyle w:val="aa"/>
        <w:widowControl w:val="0"/>
        <w:numPr>
          <w:ilvl w:val="0"/>
          <w:numId w:val="6"/>
        </w:numPr>
        <w:tabs>
          <w:tab w:val="num" w:pos="1530"/>
        </w:tabs>
        <w:spacing w:line="360" w:lineRule="auto"/>
        <w:jc w:val="both"/>
        <w:rPr>
          <w:sz w:val="26"/>
          <w:szCs w:val="26"/>
        </w:rPr>
      </w:pPr>
      <w:r w:rsidRPr="00135BAB">
        <w:rPr>
          <w:b/>
          <w:sz w:val="28"/>
          <w:szCs w:val="28"/>
        </w:rPr>
        <w:t>活動內容：</w:t>
      </w:r>
    </w:p>
    <w:p w:rsidR="003D62AA" w:rsidRDefault="003D62AA" w:rsidP="003D62AA">
      <w:pPr>
        <w:pStyle w:val="1"/>
        <w:ind w:leftChars="0" w:left="0" w:firstLineChars="200" w:firstLine="520"/>
        <w:jc w:val="both"/>
        <w:rPr>
          <w:rFonts w:ascii="Times New Roman" w:eastAsia="標楷體" w:hAnsi="Times New Roman" w:cs="Times New Roman"/>
          <w:color w:val="000000" w:themeColor="text1"/>
          <w:sz w:val="26"/>
          <w:szCs w:val="26"/>
        </w:rPr>
      </w:pPr>
      <w:r w:rsidRPr="00135BAB">
        <w:rPr>
          <w:rFonts w:ascii="Times New Roman" w:eastAsia="標楷體" w:hAnsi="Times New Roman" w:cs="Times New Roman"/>
          <w:color w:val="000000" w:themeColor="text1"/>
          <w:sz w:val="26"/>
          <w:szCs w:val="26"/>
        </w:rPr>
        <w:t>要讓社會達到平等、女性享有完整的人權，首要之事便是充權少女，唯有充權少女才能從最根本去挑戰整個父權結構。</w:t>
      </w:r>
      <w:r>
        <w:rPr>
          <w:rFonts w:ascii="Times New Roman" w:eastAsia="標楷體" w:hAnsi="Times New Roman" w:cs="Times New Roman"/>
          <w:color w:val="000000" w:themeColor="text1"/>
          <w:sz w:val="26"/>
          <w:szCs w:val="26"/>
        </w:rPr>
        <w:t>本論壇去年第一次辦理，由於得以讓亞洲女孩共同貼身與女性</w:t>
      </w:r>
      <w:r>
        <w:rPr>
          <w:rFonts w:ascii="Times New Roman" w:eastAsia="標楷體" w:hAnsi="Times New Roman" w:cs="Times New Roman" w:hint="eastAsia"/>
          <w:color w:val="000000" w:themeColor="text1"/>
          <w:sz w:val="26"/>
          <w:szCs w:val="26"/>
        </w:rPr>
        <w:t>參政人員</w:t>
      </w:r>
      <w:r>
        <w:rPr>
          <w:rFonts w:ascii="Times New Roman" w:eastAsia="標楷體" w:hAnsi="Times New Roman" w:cs="Times New Roman"/>
          <w:color w:val="000000" w:themeColor="text1"/>
          <w:sz w:val="26"/>
          <w:szCs w:val="26"/>
        </w:rPr>
        <w:t>學習和交流，讓有從政意願的在學女孩得以啟動他們的內在力量，達到培力的實效。</w:t>
      </w:r>
    </w:p>
    <w:p w:rsidR="003D62AA" w:rsidRPr="0030299E" w:rsidRDefault="003D62AA" w:rsidP="003D62AA">
      <w:pPr>
        <w:pStyle w:val="1"/>
        <w:ind w:leftChars="0" w:left="0" w:firstLineChars="200" w:firstLine="520"/>
        <w:jc w:val="both"/>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今年度，</w:t>
      </w:r>
      <w:r>
        <w:rPr>
          <w:rFonts w:ascii="Times New Roman" w:eastAsia="標楷體" w:hAnsi="Times New Roman" w:cs="Times New Roman" w:hint="eastAsia"/>
          <w:color w:val="000000" w:themeColor="text1"/>
          <w:sz w:val="26"/>
          <w:szCs w:val="26"/>
        </w:rPr>
        <w:t>我們期待遴選對各地區關懷青少女</w:t>
      </w:r>
      <w:r w:rsidRPr="003716BA">
        <w:rPr>
          <w:rFonts w:ascii="Times New Roman" w:eastAsia="標楷體" w:hAnsi="Times New Roman" w:cs="Times New Roman" w:hint="eastAsia"/>
          <w:color w:val="000000" w:themeColor="text1"/>
          <w:sz w:val="26"/>
          <w:szCs w:val="26"/>
        </w:rPr>
        <w:t>權益、勇於</w:t>
      </w:r>
      <w:r>
        <w:rPr>
          <w:rFonts w:ascii="Times New Roman" w:eastAsia="標楷體" w:hAnsi="Times New Roman" w:cs="Times New Roman" w:hint="eastAsia"/>
          <w:color w:val="000000" w:themeColor="text1"/>
          <w:sz w:val="26"/>
          <w:szCs w:val="26"/>
        </w:rPr>
        <w:t>公民參與的青少女一同與我們進行一整天的工作坊，</w:t>
      </w:r>
      <w:r>
        <w:rPr>
          <w:rFonts w:ascii="Times New Roman" w:eastAsia="標楷體" w:hAnsi="Times New Roman" w:cs="Times New Roman"/>
          <w:color w:val="000000" w:themeColor="text1"/>
          <w:sz w:val="26"/>
          <w:szCs w:val="26"/>
        </w:rPr>
        <w:t>我們特別延伸去年的主題，邀請不同世代從在學時期即倡權的現參政人員，分享她們從身為女性、學運人士和政治人物的不同身分，如何讓她們在現在的崗位上，更</w:t>
      </w:r>
      <w:r>
        <w:rPr>
          <w:rFonts w:ascii="Times New Roman" w:eastAsia="標楷體" w:hAnsi="Times New Roman" w:cs="Times New Roman"/>
          <w:color w:val="000000" w:themeColor="text1"/>
          <w:sz w:val="26"/>
          <w:szCs w:val="26"/>
        </w:rPr>
        <w:lastRenderedPageBreak/>
        <w:t>能為女性發聲，打造性別平等的台灣</w:t>
      </w:r>
      <w:r>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color w:val="000000" w:themeColor="text1"/>
          <w:sz w:val="26"/>
          <w:szCs w:val="26"/>
        </w:rPr>
        <w:t>給予孩子們一個典範與楷模，激發他們</w:t>
      </w:r>
      <w:r>
        <w:rPr>
          <w:rFonts w:ascii="Times New Roman" w:eastAsia="標楷體" w:hAnsi="Times New Roman" w:cs="Times New Roman" w:hint="eastAsia"/>
          <w:color w:val="000000" w:themeColor="text1"/>
          <w:sz w:val="26"/>
          <w:szCs w:val="26"/>
        </w:rPr>
        <w:t>的對於公民參與的責任感。</w:t>
      </w:r>
      <w:r>
        <w:rPr>
          <w:rFonts w:ascii="Times New Roman" w:eastAsia="標楷體" w:hAnsi="Times New Roman" w:cs="Times New Roman"/>
          <w:color w:val="000000" w:themeColor="text1"/>
          <w:sz w:val="26"/>
          <w:szCs w:val="26"/>
        </w:rPr>
        <w:t>更進一步的，研擬邀請現役學運代表，從學生與學生交流的角度，帶領女性學子在數位化世代，如何繼續發揮自己的影響力並參與社會改變。</w:t>
      </w:r>
    </w:p>
    <w:p w:rsidR="003D62AA" w:rsidRDefault="003D62AA" w:rsidP="003D62AA">
      <w:pPr>
        <w:ind w:leftChars="200" w:left="480"/>
        <w:jc w:val="center"/>
        <w:rPr>
          <w:rFonts w:eastAsia="標楷體"/>
          <w:b/>
          <w:color w:val="000000" w:themeColor="text1"/>
          <w:sz w:val="36"/>
          <w:szCs w:val="36"/>
        </w:rPr>
      </w:pPr>
      <w:r w:rsidRPr="00AF2AD4">
        <w:rPr>
          <w:rFonts w:eastAsia="標楷體" w:hint="eastAsia"/>
          <w:b/>
          <w:color w:val="000000" w:themeColor="text1"/>
          <w:sz w:val="36"/>
          <w:szCs w:val="36"/>
        </w:rPr>
        <w:t>2020</w:t>
      </w:r>
      <w:r w:rsidRPr="00AF2AD4">
        <w:rPr>
          <w:rFonts w:eastAsia="標楷體" w:hint="eastAsia"/>
          <w:b/>
          <w:color w:val="000000" w:themeColor="text1"/>
          <w:sz w:val="36"/>
          <w:szCs w:val="36"/>
        </w:rPr>
        <w:t>「從學校到參政：跨世代女孩」</w:t>
      </w:r>
    </w:p>
    <w:p w:rsidR="003D62AA" w:rsidRPr="000D4F51" w:rsidRDefault="003D62AA" w:rsidP="003D62AA">
      <w:pPr>
        <w:ind w:leftChars="200" w:left="480"/>
        <w:jc w:val="center"/>
        <w:rPr>
          <w:rFonts w:eastAsia="標楷體"/>
          <w:b/>
          <w:color w:val="000000" w:themeColor="text1"/>
          <w:sz w:val="36"/>
          <w:szCs w:val="36"/>
        </w:rPr>
      </w:pPr>
      <w:r w:rsidRPr="00AF2AD4">
        <w:rPr>
          <w:rFonts w:eastAsia="標楷體" w:hint="eastAsia"/>
          <w:b/>
          <w:color w:val="000000" w:themeColor="text1"/>
          <w:sz w:val="36"/>
          <w:szCs w:val="36"/>
        </w:rPr>
        <w:t>公民參與論壇</w:t>
      </w:r>
    </w:p>
    <w:p w:rsidR="003D62AA" w:rsidRPr="00355EF3" w:rsidRDefault="003D62AA" w:rsidP="003D62AA">
      <w:pPr>
        <w:pStyle w:val="aa"/>
        <w:widowControl w:val="0"/>
        <w:spacing w:line="560" w:lineRule="exact"/>
        <w:ind w:left="0"/>
        <w:jc w:val="both"/>
        <w:rPr>
          <w:b/>
          <w:color w:val="FF0000"/>
          <w:sz w:val="28"/>
          <w:szCs w:val="28"/>
        </w:rPr>
      </w:pPr>
      <w:r>
        <w:rPr>
          <w:rFonts w:hint="eastAsia"/>
          <w:b/>
          <w:sz w:val="28"/>
          <w:szCs w:val="28"/>
        </w:rPr>
        <w:t>時間：</w:t>
      </w:r>
      <w:r>
        <w:rPr>
          <w:b/>
          <w:sz w:val="28"/>
          <w:szCs w:val="28"/>
        </w:rPr>
        <w:t>109</w:t>
      </w:r>
      <w:r w:rsidRPr="003D4117">
        <w:rPr>
          <w:b/>
          <w:sz w:val="28"/>
          <w:szCs w:val="28"/>
        </w:rPr>
        <w:t>年</w:t>
      </w:r>
      <w:r w:rsidRPr="003D4117">
        <w:rPr>
          <w:b/>
          <w:sz w:val="28"/>
          <w:szCs w:val="28"/>
        </w:rPr>
        <w:t>1</w:t>
      </w:r>
      <w:r>
        <w:rPr>
          <w:b/>
          <w:sz w:val="28"/>
          <w:szCs w:val="28"/>
        </w:rPr>
        <w:t>1</w:t>
      </w:r>
      <w:r w:rsidRPr="003D4117">
        <w:rPr>
          <w:b/>
          <w:sz w:val="28"/>
          <w:szCs w:val="28"/>
        </w:rPr>
        <w:t>月</w:t>
      </w:r>
      <w:r>
        <w:rPr>
          <w:b/>
          <w:sz w:val="28"/>
          <w:szCs w:val="28"/>
        </w:rPr>
        <w:t>5</w:t>
      </w:r>
      <w:r>
        <w:rPr>
          <w:b/>
          <w:sz w:val="28"/>
          <w:szCs w:val="28"/>
        </w:rPr>
        <w:t>日（</w:t>
      </w:r>
      <w:r>
        <w:rPr>
          <w:rFonts w:hint="eastAsia"/>
          <w:b/>
          <w:sz w:val="28"/>
          <w:szCs w:val="28"/>
        </w:rPr>
        <w:t>四</w:t>
      </w:r>
      <w:r w:rsidRPr="003D4117">
        <w:rPr>
          <w:b/>
          <w:sz w:val="28"/>
          <w:szCs w:val="28"/>
        </w:rPr>
        <w:t>）</w:t>
      </w:r>
      <w:r>
        <w:rPr>
          <w:b/>
          <w:sz w:val="28"/>
          <w:szCs w:val="28"/>
        </w:rPr>
        <w:t>0</w:t>
      </w:r>
      <w:r>
        <w:rPr>
          <w:rFonts w:hint="eastAsia"/>
          <w:b/>
          <w:sz w:val="28"/>
          <w:szCs w:val="28"/>
        </w:rPr>
        <w:t>9</w:t>
      </w:r>
      <w:r>
        <w:rPr>
          <w:b/>
          <w:sz w:val="28"/>
          <w:szCs w:val="28"/>
        </w:rPr>
        <w:t>:</w:t>
      </w:r>
      <w:r>
        <w:rPr>
          <w:rFonts w:hint="eastAsia"/>
          <w:b/>
          <w:sz w:val="28"/>
          <w:szCs w:val="28"/>
        </w:rPr>
        <w:t>3</w:t>
      </w:r>
      <w:r w:rsidRPr="003D4117">
        <w:rPr>
          <w:b/>
          <w:sz w:val="28"/>
          <w:szCs w:val="28"/>
        </w:rPr>
        <w:t>0-</w:t>
      </w:r>
      <w:r w:rsidRPr="00AF2AD4">
        <w:rPr>
          <w:rFonts w:hint="eastAsia"/>
          <w:b/>
          <w:sz w:val="28"/>
          <w:szCs w:val="28"/>
        </w:rPr>
        <w:t xml:space="preserve">17:00 </w:t>
      </w:r>
    </w:p>
    <w:p w:rsidR="003D62AA" w:rsidRDefault="003D62AA" w:rsidP="003D62AA">
      <w:pPr>
        <w:pStyle w:val="aa"/>
        <w:widowControl w:val="0"/>
        <w:spacing w:line="560" w:lineRule="exact"/>
        <w:ind w:left="0"/>
        <w:jc w:val="both"/>
        <w:rPr>
          <w:b/>
          <w:color w:val="000000" w:themeColor="text1"/>
          <w:sz w:val="32"/>
          <w:szCs w:val="32"/>
        </w:rPr>
      </w:pPr>
      <w:r w:rsidRPr="000D4F51">
        <w:rPr>
          <w:rFonts w:hint="eastAsia"/>
          <w:b/>
          <w:sz w:val="28"/>
          <w:szCs w:val="28"/>
        </w:rPr>
        <w:t>地點：</w:t>
      </w:r>
      <w:r>
        <w:rPr>
          <w:rFonts w:hint="eastAsia"/>
          <w:b/>
          <w:sz w:val="28"/>
          <w:szCs w:val="28"/>
        </w:rPr>
        <w:t>張榮發基金會</w:t>
      </w:r>
      <w:r>
        <w:rPr>
          <w:rFonts w:hint="eastAsia"/>
          <w:b/>
          <w:sz w:val="28"/>
          <w:szCs w:val="28"/>
        </w:rPr>
        <w:t xml:space="preserve"> </w:t>
      </w:r>
      <w:r>
        <w:rPr>
          <w:rFonts w:hint="eastAsia"/>
          <w:b/>
          <w:sz w:val="28"/>
          <w:szCs w:val="28"/>
        </w:rPr>
        <w:t>國際會議中心</w:t>
      </w:r>
    </w:p>
    <w:p w:rsidR="003D62AA" w:rsidRPr="005F0949" w:rsidRDefault="003D62AA" w:rsidP="003D62AA">
      <w:pPr>
        <w:pStyle w:val="aa"/>
        <w:widowControl w:val="0"/>
        <w:spacing w:line="560" w:lineRule="exact"/>
        <w:ind w:left="0"/>
        <w:jc w:val="both"/>
        <w:rPr>
          <w:color w:val="000000" w:themeColor="text1"/>
          <w:sz w:val="32"/>
          <w:szCs w:val="32"/>
        </w:rPr>
      </w:pPr>
      <w:r>
        <w:rPr>
          <w:b/>
          <w:color w:val="000000" w:themeColor="text1"/>
          <w:sz w:val="32"/>
          <w:szCs w:val="32"/>
        </w:rPr>
        <w:t xml:space="preserve">    </w:t>
      </w:r>
      <w:r w:rsidRPr="005F0949">
        <w:rPr>
          <w:color w:val="000000" w:themeColor="text1"/>
          <w:sz w:val="32"/>
          <w:szCs w:val="32"/>
        </w:rPr>
        <w:t xml:space="preserve"> </w:t>
      </w:r>
      <w:r w:rsidRPr="0025150B">
        <w:rPr>
          <w:rFonts w:hint="eastAsia"/>
          <w:color w:val="000000" w:themeColor="text1"/>
          <w:sz w:val="32"/>
          <w:szCs w:val="32"/>
        </w:rPr>
        <w:t xml:space="preserve">10048 </w:t>
      </w:r>
      <w:r w:rsidRPr="0025150B">
        <w:rPr>
          <w:rFonts w:hint="eastAsia"/>
          <w:color w:val="000000" w:themeColor="text1"/>
          <w:sz w:val="32"/>
          <w:szCs w:val="32"/>
        </w:rPr>
        <w:t>台北市中正區中山南路</w:t>
      </w:r>
      <w:r w:rsidRPr="0025150B">
        <w:rPr>
          <w:rFonts w:hint="eastAsia"/>
          <w:color w:val="000000" w:themeColor="text1"/>
          <w:sz w:val="32"/>
          <w:szCs w:val="32"/>
        </w:rPr>
        <w:t>11</w:t>
      </w:r>
      <w:r w:rsidRPr="0025150B">
        <w:rPr>
          <w:rFonts w:hint="eastAsia"/>
          <w:color w:val="000000" w:themeColor="text1"/>
          <w:sz w:val="32"/>
          <w:szCs w:val="32"/>
        </w:rPr>
        <w:t>號</w:t>
      </w:r>
      <w:r>
        <w:rPr>
          <w:rFonts w:hint="eastAsia"/>
          <w:color w:val="000000" w:themeColor="text1"/>
          <w:sz w:val="32"/>
          <w:szCs w:val="32"/>
        </w:rPr>
        <w:t xml:space="preserve"> 10</w:t>
      </w:r>
      <w:r>
        <w:rPr>
          <w:rFonts w:hint="eastAsia"/>
          <w:color w:val="000000" w:themeColor="text1"/>
          <w:sz w:val="32"/>
          <w:szCs w:val="32"/>
        </w:rPr>
        <w:t>樓</w:t>
      </w:r>
      <w:r>
        <w:rPr>
          <w:rFonts w:hint="eastAsia"/>
          <w:color w:val="000000" w:themeColor="text1"/>
          <w:sz w:val="32"/>
          <w:szCs w:val="32"/>
        </w:rPr>
        <w:t xml:space="preserve"> 1008</w:t>
      </w:r>
      <w:r>
        <w:rPr>
          <w:rFonts w:hint="eastAsia"/>
          <w:color w:val="000000" w:themeColor="text1"/>
          <w:sz w:val="32"/>
          <w:szCs w:val="32"/>
        </w:rPr>
        <w:t>室</w:t>
      </w:r>
    </w:p>
    <w:p w:rsidR="003D62AA" w:rsidRDefault="003D62AA" w:rsidP="003D62AA">
      <w:pPr>
        <w:pStyle w:val="aa"/>
        <w:widowControl w:val="0"/>
        <w:spacing w:line="560" w:lineRule="exact"/>
        <w:ind w:left="0"/>
        <w:jc w:val="both"/>
        <w:rPr>
          <w:b/>
          <w:color w:val="000000" w:themeColor="text1"/>
          <w:sz w:val="32"/>
          <w:szCs w:val="32"/>
        </w:rPr>
      </w:pPr>
      <w:r w:rsidRPr="000D4F51">
        <w:rPr>
          <w:rFonts w:hint="eastAsia"/>
          <w:b/>
          <w:color w:val="000000" w:themeColor="text1"/>
          <w:sz w:val="32"/>
          <w:szCs w:val="32"/>
        </w:rPr>
        <w:t>活動流程：</w:t>
      </w:r>
      <w:r>
        <w:rPr>
          <w:rFonts w:hint="eastAsia"/>
          <w:b/>
          <w:color w:val="000000" w:themeColor="text1"/>
          <w:sz w:val="32"/>
          <w:szCs w:val="32"/>
        </w:rPr>
        <w:t>(</w:t>
      </w:r>
      <w:r>
        <w:rPr>
          <w:rFonts w:hint="eastAsia"/>
          <w:b/>
          <w:color w:val="000000" w:themeColor="text1"/>
          <w:sz w:val="32"/>
          <w:szCs w:val="32"/>
        </w:rPr>
        <w:t>暫定</w:t>
      </w:r>
      <w:r>
        <w:rPr>
          <w:rFonts w:hint="eastAsia"/>
          <w:b/>
          <w:color w:val="000000" w:themeColor="text1"/>
          <w:sz w:val="32"/>
          <w:szCs w:val="32"/>
        </w:rPr>
        <w:t>)</w:t>
      </w:r>
    </w:p>
    <w:tbl>
      <w:tblPr>
        <w:tblStyle w:val="a5"/>
        <w:tblW w:w="4946" w:type="pct"/>
        <w:tblLook w:val="04A0" w:firstRow="1" w:lastRow="0" w:firstColumn="1" w:lastColumn="0" w:noHBand="0" w:noVBand="1"/>
      </w:tblPr>
      <w:tblGrid>
        <w:gridCol w:w="2122"/>
        <w:gridCol w:w="2127"/>
        <w:gridCol w:w="6094"/>
      </w:tblGrid>
      <w:tr w:rsidR="003D62AA" w:rsidRPr="00FD65A9" w:rsidTr="00AC09CC">
        <w:trPr>
          <w:trHeight w:val="541"/>
        </w:trPr>
        <w:tc>
          <w:tcPr>
            <w:tcW w:w="1026" w:type="pct"/>
            <w:vAlign w:val="center"/>
          </w:tcPr>
          <w:p w:rsidR="003D62AA" w:rsidRPr="00FD65A9" w:rsidRDefault="003D62AA" w:rsidP="00AC09CC">
            <w:pPr>
              <w:pStyle w:val="a4"/>
              <w:spacing w:line="0" w:lineRule="atLeast"/>
              <w:ind w:leftChars="0" w:left="0"/>
              <w:jc w:val="center"/>
              <w:rPr>
                <w:rFonts w:eastAsia="標楷體"/>
                <w:b/>
                <w:sz w:val="26"/>
                <w:szCs w:val="26"/>
              </w:rPr>
            </w:pPr>
            <w:r w:rsidRPr="00FD65A9">
              <w:rPr>
                <w:rFonts w:eastAsia="標楷體"/>
                <w:b/>
                <w:sz w:val="26"/>
                <w:szCs w:val="26"/>
              </w:rPr>
              <w:t>時間</w:t>
            </w:r>
          </w:p>
        </w:tc>
        <w:tc>
          <w:tcPr>
            <w:tcW w:w="1028" w:type="pct"/>
            <w:vAlign w:val="center"/>
          </w:tcPr>
          <w:p w:rsidR="003D62AA" w:rsidRPr="00FD65A9" w:rsidRDefault="003D62AA" w:rsidP="00AC09CC">
            <w:pPr>
              <w:pStyle w:val="a4"/>
              <w:spacing w:line="0" w:lineRule="atLeast"/>
              <w:ind w:leftChars="0" w:left="0"/>
              <w:jc w:val="center"/>
              <w:rPr>
                <w:rFonts w:eastAsia="標楷體"/>
                <w:b/>
                <w:sz w:val="26"/>
                <w:szCs w:val="26"/>
              </w:rPr>
            </w:pPr>
            <w:r w:rsidRPr="00FD65A9">
              <w:rPr>
                <w:rFonts w:eastAsia="標楷體"/>
                <w:b/>
                <w:sz w:val="26"/>
                <w:szCs w:val="26"/>
              </w:rPr>
              <w:t>活動名稱</w:t>
            </w:r>
          </w:p>
        </w:tc>
        <w:tc>
          <w:tcPr>
            <w:tcW w:w="2946" w:type="pct"/>
            <w:vAlign w:val="center"/>
          </w:tcPr>
          <w:p w:rsidR="003D62AA" w:rsidRPr="00FD65A9" w:rsidRDefault="003D62AA" w:rsidP="00AC09CC">
            <w:pPr>
              <w:pStyle w:val="a4"/>
              <w:spacing w:line="0" w:lineRule="atLeast"/>
              <w:ind w:leftChars="0" w:left="0"/>
              <w:jc w:val="center"/>
              <w:rPr>
                <w:rFonts w:eastAsia="標楷體"/>
                <w:b/>
                <w:sz w:val="26"/>
                <w:szCs w:val="26"/>
              </w:rPr>
            </w:pPr>
            <w:r w:rsidRPr="00FD65A9">
              <w:rPr>
                <w:rFonts w:eastAsia="標楷體"/>
                <w:b/>
                <w:sz w:val="26"/>
                <w:szCs w:val="26"/>
              </w:rPr>
              <w:t>主持人／主講人</w:t>
            </w:r>
          </w:p>
        </w:tc>
      </w:tr>
      <w:tr w:rsidR="003D62AA" w:rsidRPr="00FD65A9" w:rsidTr="00AC09CC">
        <w:tc>
          <w:tcPr>
            <w:tcW w:w="1026" w:type="pct"/>
          </w:tcPr>
          <w:p w:rsidR="003D62AA" w:rsidRPr="000804F6" w:rsidRDefault="003D62AA" w:rsidP="00AC09CC">
            <w:pPr>
              <w:pStyle w:val="a4"/>
              <w:spacing w:line="400" w:lineRule="exact"/>
              <w:ind w:leftChars="0" w:left="0"/>
              <w:rPr>
                <w:rFonts w:eastAsia="標楷體"/>
                <w:sz w:val="26"/>
                <w:szCs w:val="26"/>
              </w:rPr>
            </w:pPr>
            <w:r w:rsidRPr="000804F6">
              <w:rPr>
                <w:rFonts w:eastAsia="標楷體"/>
                <w:sz w:val="26"/>
                <w:szCs w:val="26"/>
              </w:rPr>
              <w:t>09</w:t>
            </w:r>
            <w:r w:rsidRPr="000804F6">
              <w:rPr>
                <w:rFonts w:eastAsia="標楷體"/>
                <w:sz w:val="26"/>
                <w:szCs w:val="26"/>
              </w:rPr>
              <w:t>：</w:t>
            </w:r>
            <w:r w:rsidRPr="000804F6">
              <w:rPr>
                <w:rFonts w:eastAsia="標楷體"/>
                <w:sz w:val="26"/>
                <w:szCs w:val="26"/>
              </w:rPr>
              <w:t>30 -10</w:t>
            </w:r>
            <w:r w:rsidRPr="000804F6">
              <w:rPr>
                <w:rFonts w:eastAsia="標楷體"/>
                <w:sz w:val="26"/>
                <w:szCs w:val="26"/>
              </w:rPr>
              <w:t>：</w:t>
            </w:r>
            <w:r w:rsidRPr="000804F6">
              <w:rPr>
                <w:rFonts w:eastAsia="標楷體"/>
                <w:sz w:val="26"/>
                <w:szCs w:val="26"/>
              </w:rPr>
              <w:t>00</w:t>
            </w:r>
          </w:p>
        </w:tc>
        <w:tc>
          <w:tcPr>
            <w:tcW w:w="1028" w:type="pct"/>
          </w:tcPr>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sz w:val="26"/>
                <w:szCs w:val="26"/>
              </w:rPr>
              <w:t>報到</w:t>
            </w:r>
          </w:p>
        </w:tc>
        <w:tc>
          <w:tcPr>
            <w:tcW w:w="2946" w:type="pct"/>
          </w:tcPr>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sz w:val="26"/>
                <w:szCs w:val="26"/>
              </w:rPr>
              <w:t>勵馨國際組</w:t>
            </w:r>
          </w:p>
        </w:tc>
      </w:tr>
      <w:tr w:rsidR="003D62AA" w:rsidRPr="00FD65A9" w:rsidTr="00AC09CC">
        <w:tc>
          <w:tcPr>
            <w:tcW w:w="1026" w:type="pct"/>
          </w:tcPr>
          <w:p w:rsidR="003D62AA" w:rsidRPr="000804F6" w:rsidRDefault="003D62AA" w:rsidP="00AC09CC">
            <w:pPr>
              <w:pStyle w:val="a4"/>
              <w:spacing w:line="400" w:lineRule="exact"/>
              <w:ind w:leftChars="0" w:left="0"/>
              <w:rPr>
                <w:rFonts w:eastAsia="華康中明體"/>
                <w:sz w:val="26"/>
                <w:szCs w:val="26"/>
              </w:rPr>
            </w:pPr>
            <w:r w:rsidRPr="000804F6">
              <w:rPr>
                <w:rFonts w:eastAsia="華康中明體"/>
                <w:sz w:val="26"/>
                <w:szCs w:val="26"/>
              </w:rPr>
              <w:t>10</w:t>
            </w:r>
            <w:r w:rsidRPr="000804F6">
              <w:rPr>
                <w:rFonts w:eastAsia="Arial Unicode MS"/>
                <w:sz w:val="26"/>
                <w:szCs w:val="26"/>
              </w:rPr>
              <w:t>：</w:t>
            </w:r>
            <w:r w:rsidRPr="000804F6">
              <w:rPr>
                <w:rFonts w:eastAsia="華康中明體"/>
                <w:sz w:val="26"/>
                <w:szCs w:val="26"/>
              </w:rPr>
              <w:t>00 -12</w:t>
            </w:r>
            <w:r w:rsidRPr="000804F6">
              <w:rPr>
                <w:rFonts w:eastAsia="Arial Unicode MS"/>
                <w:sz w:val="26"/>
                <w:szCs w:val="26"/>
              </w:rPr>
              <w:t>：</w:t>
            </w:r>
            <w:r w:rsidRPr="000804F6">
              <w:rPr>
                <w:rFonts w:eastAsia="華康中明體"/>
                <w:sz w:val="26"/>
                <w:szCs w:val="26"/>
              </w:rPr>
              <w:t>00</w:t>
            </w:r>
          </w:p>
        </w:tc>
        <w:tc>
          <w:tcPr>
            <w:tcW w:w="1028" w:type="pct"/>
          </w:tcPr>
          <w:p w:rsidR="003D62AA" w:rsidRPr="00FD65A9" w:rsidRDefault="003D62AA" w:rsidP="00AC09CC">
            <w:pPr>
              <w:spacing w:line="400" w:lineRule="exact"/>
              <w:jc w:val="both"/>
              <w:rPr>
                <w:rFonts w:eastAsia="標楷體"/>
                <w:sz w:val="26"/>
                <w:szCs w:val="26"/>
              </w:rPr>
            </w:pPr>
            <w:r>
              <w:rPr>
                <w:rFonts w:eastAsia="標楷體" w:hint="eastAsia"/>
                <w:sz w:val="26"/>
                <w:szCs w:val="26"/>
              </w:rPr>
              <w:t>青年如何數位發聲</w:t>
            </w:r>
            <w:r w:rsidRPr="00FD65A9">
              <w:rPr>
                <w:rFonts w:eastAsia="標楷體" w:hint="eastAsia"/>
                <w:sz w:val="26"/>
                <w:szCs w:val="26"/>
              </w:rPr>
              <w:t>和公民參與？</w:t>
            </w:r>
            <w:r w:rsidRPr="00FD65A9">
              <w:rPr>
                <w:rFonts w:eastAsia="標楷體"/>
                <w:sz w:val="26"/>
                <w:szCs w:val="26"/>
              </w:rPr>
              <w:t xml:space="preserve"> </w:t>
            </w:r>
          </w:p>
        </w:tc>
        <w:tc>
          <w:tcPr>
            <w:tcW w:w="2946" w:type="pct"/>
          </w:tcPr>
          <w:p w:rsidR="003D62AA" w:rsidRDefault="003D62AA" w:rsidP="00AC09CC">
            <w:pPr>
              <w:spacing w:line="400" w:lineRule="exact"/>
              <w:jc w:val="both"/>
              <w:rPr>
                <w:rFonts w:eastAsia="標楷體"/>
                <w:sz w:val="26"/>
                <w:szCs w:val="26"/>
              </w:rPr>
            </w:pPr>
            <w:r>
              <w:rPr>
                <w:rFonts w:eastAsia="標楷體" w:hint="eastAsia"/>
                <w:sz w:val="26"/>
                <w:szCs w:val="26"/>
              </w:rPr>
              <w:t>主講人：台灣數位外交協會理事長</w:t>
            </w:r>
            <w:r>
              <w:rPr>
                <w:rFonts w:eastAsia="標楷體"/>
                <w:sz w:val="26"/>
                <w:szCs w:val="26"/>
              </w:rPr>
              <w:t xml:space="preserve"> </w:t>
            </w:r>
            <w:r>
              <w:rPr>
                <w:rFonts w:eastAsia="標楷體" w:hint="eastAsia"/>
                <w:sz w:val="26"/>
                <w:szCs w:val="26"/>
              </w:rPr>
              <w:t>郭家佑</w:t>
            </w:r>
          </w:p>
          <w:p w:rsidR="003D62AA" w:rsidRPr="00FD65A9" w:rsidRDefault="003D62AA" w:rsidP="00AC09CC">
            <w:pPr>
              <w:spacing w:line="400" w:lineRule="exact"/>
              <w:jc w:val="both"/>
              <w:rPr>
                <w:rFonts w:eastAsia="標楷體"/>
                <w:sz w:val="26"/>
                <w:szCs w:val="26"/>
              </w:rPr>
            </w:pPr>
            <w:r w:rsidRPr="00FD65A9">
              <w:rPr>
                <w:rFonts w:eastAsia="標楷體" w:hint="eastAsia"/>
                <w:sz w:val="26"/>
                <w:szCs w:val="26"/>
              </w:rPr>
              <w:t>帶領問題：</w:t>
            </w:r>
          </w:p>
          <w:p w:rsidR="003D62AA" w:rsidRPr="00FD65A9" w:rsidRDefault="003D62AA" w:rsidP="003D62AA">
            <w:pPr>
              <w:pStyle w:val="a4"/>
              <w:numPr>
                <w:ilvl w:val="0"/>
                <w:numId w:val="10"/>
              </w:numPr>
              <w:spacing w:line="400" w:lineRule="exact"/>
              <w:ind w:leftChars="0"/>
              <w:jc w:val="both"/>
              <w:rPr>
                <w:rFonts w:eastAsia="標楷體"/>
                <w:sz w:val="26"/>
                <w:szCs w:val="26"/>
              </w:rPr>
            </w:pPr>
            <w:r w:rsidRPr="00FD65A9">
              <w:rPr>
                <w:rFonts w:eastAsia="標楷體" w:hint="eastAsia"/>
                <w:sz w:val="26"/>
                <w:szCs w:val="26"/>
              </w:rPr>
              <w:t>個人經驗分享：如何透過數位平台推動並大聲說出自己聲音：發聲權的重要性</w:t>
            </w:r>
          </w:p>
          <w:p w:rsidR="003D62AA" w:rsidRPr="00FD65A9" w:rsidRDefault="003D62AA" w:rsidP="003D62AA">
            <w:pPr>
              <w:pStyle w:val="a4"/>
              <w:numPr>
                <w:ilvl w:val="0"/>
                <w:numId w:val="10"/>
              </w:numPr>
              <w:spacing w:line="400" w:lineRule="exact"/>
              <w:ind w:leftChars="0"/>
              <w:jc w:val="both"/>
              <w:rPr>
                <w:rFonts w:eastAsia="標楷體"/>
                <w:sz w:val="26"/>
                <w:szCs w:val="26"/>
              </w:rPr>
            </w:pPr>
            <w:r w:rsidRPr="00FD65A9">
              <w:rPr>
                <w:rFonts w:eastAsia="標楷體" w:hint="eastAsia"/>
                <w:sz w:val="26"/>
                <w:szCs w:val="26"/>
              </w:rPr>
              <w:t>一位青少年，可以如何透過數位平台發聲？</w:t>
            </w:r>
          </w:p>
          <w:p w:rsidR="003D62AA" w:rsidRPr="00FD65A9" w:rsidRDefault="003D62AA" w:rsidP="003D62AA">
            <w:pPr>
              <w:pStyle w:val="a4"/>
              <w:numPr>
                <w:ilvl w:val="0"/>
                <w:numId w:val="10"/>
              </w:numPr>
              <w:spacing w:line="400" w:lineRule="exact"/>
              <w:ind w:leftChars="0"/>
              <w:jc w:val="both"/>
              <w:rPr>
                <w:rFonts w:eastAsia="標楷體"/>
                <w:sz w:val="26"/>
                <w:szCs w:val="26"/>
              </w:rPr>
            </w:pPr>
            <w:r w:rsidRPr="00FD65A9">
              <w:rPr>
                <w:rFonts w:eastAsia="標楷體" w:hint="eastAsia"/>
                <w:sz w:val="26"/>
                <w:szCs w:val="26"/>
              </w:rPr>
              <w:t>怎麼運用社群媒體操作？</w:t>
            </w:r>
          </w:p>
          <w:p w:rsidR="003D62AA" w:rsidRPr="00FD65A9" w:rsidRDefault="003D62AA" w:rsidP="003D62AA">
            <w:pPr>
              <w:pStyle w:val="a4"/>
              <w:numPr>
                <w:ilvl w:val="0"/>
                <w:numId w:val="10"/>
              </w:numPr>
              <w:spacing w:line="400" w:lineRule="exact"/>
              <w:ind w:leftChars="0"/>
              <w:jc w:val="both"/>
              <w:rPr>
                <w:rFonts w:eastAsia="標楷體"/>
                <w:sz w:val="26"/>
                <w:szCs w:val="26"/>
              </w:rPr>
            </w:pPr>
            <w:r w:rsidRPr="00FD65A9">
              <w:rPr>
                <w:rFonts w:eastAsia="標楷體" w:hint="eastAsia"/>
                <w:sz w:val="26"/>
                <w:szCs w:val="26"/>
              </w:rPr>
              <w:t>活動帶領</w:t>
            </w:r>
          </w:p>
        </w:tc>
      </w:tr>
      <w:tr w:rsidR="003D62AA" w:rsidRPr="00FD65A9" w:rsidTr="00AC09CC">
        <w:tc>
          <w:tcPr>
            <w:tcW w:w="1026" w:type="pct"/>
          </w:tcPr>
          <w:p w:rsidR="003D62AA" w:rsidRPr="000804F6" w:rsidRDefault="003D62AA" w:rsidP="00AC09CC">
            <w:pPr>
              <w:pStyle w:val="a4"/>
              <w:spacing w:line="400" w:lineRule="exact"/>
              <w:ind w:leftChars="0" w:left="0"/>
              <w:rPr>
                <w:rFonts w:eastAsia="華康中明體"/>
                <w:sz w:val="26"/>
                <w:szCs w:val="26"/>
              </w:rPr>
            </w:pPr>
            <w:r w:rsidRPr="000804F6">
              <w:rPr>
                <w:rFonts w:eastAsia="華康中明體"/>
                <w:sz w:val="26"/>
                <w:szCs w:val="26"/>
              </w:rPr>
              <w:t>12</w:t>
            </w:r>
            <w:r w:rsidRPr="000804F6">
              <w:rPr>
                <w:rFonts w:eastAsia="Arial Unicode MS"/>
                <w:sz w:val="26"/>
                <w:szCs w:val="26"/>
              </w:rPr>
              <w:t>：</w:t>
            </w:r>
            <w:r w:rsidRPr="000804F6">
              <w:rPr>
                <w:rFonts w:eastAsia="華康中明體"/>
                <w:sz w:val="26"/>
                <w:szCs w:val="26"/>
              </w:rPr>
              <w:t>00 -13</w:t>
            </w:r>
            <w:r w:rsidRPr="000804F6">
              <w:rPr>
                <w:rFonts w:eastAsia="Arial Unicode MS"/>
                <w:sz w:val="26"/>
                <w:szCs w:val="26"/>
              </w:rPr>
              <w:t>：</w:t>
            </w:r>
            <w:r w:rsidRPr="000804F6">
              <w:rPr>
                <w:rFonts w:eastAsia="Arial Unicode MS"/>
                <w:sz w:val="26"/>
                <w:szCs w:val="26"/>
              </w:rPr>
              <w:t>0</w:t>
            </w:r>
            <w:r w:rsidRPr="000804F6">
              <w:rPr>
                <w:rFonts w:eastAsia="華康中明體"/>
                <w:sz w:val="26"/>
                <w:szCs w:val="26"/>
              </w:rPr>
              <w:t>0</w:t>
            </w:r>
          </w:p>
        </w:tc>
        <w:tc>
          <w:tcPr>
            <w:tcW w:w="3974" w:type="pct"/>
            <w:gridSpan w:val="2"/>
          </w:tcPr>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hint="eastAsia"/>
                <w:sz w:val="26"/>
                <w:szCs w:val="26"/>
              </w:rPr>
              <w:t>午餐</w:t>
            </w:r>
          </w:p>
        </w:tc>
      </w:tr>
      <w:tr w:rsidR="003D62AA" w:rsidRPr="00FD65A9" w:rsidTr="00AC09CC">
        <w:tc>
          <w:tcPr>
            <w:tcW w:w="1026" w:type="pct"/>
          </w:tcPr>
          <w:p w:rsidR="003D62AA" w:rsidRPr="000804F6" w:rsidRDefault="003D62AA" w:rsidP="00AC09CC">
            <w:pPr>
              <w:pStyle w:val="a4"/>
              <w:spacing w:line="400" w:lineRule="exact"/>
              <w:ind w:leftChars="0" w:left="0"/>
              <w:rPr>
                <w:rFonts w:eastAsia="華康中明體"/>
                <w:sz w:val="26"/>
                <w:szCs w:val="26"/>
              </w:rPr>
            </w:pPr>
            <w:r w:rsidRPr="000804F6">
              <w:rPr>
                <w:rFonts w:eastAsia="華康中明體"/>
                <w:sz w:val="26"/>
                <w:szCs w:val="26"/>
              </w:rPr>
              <w:t>13</w:t>
            </w:r>
            <w:r w:rsidRPr="000804F6">
              <w:rPr>
                <w:rFonts w:eastAsia="Arial Unicode MS"/>
                <w:sz w:val="26"/>
                <w:szCs w:val="26"/>
              </w:rPr>
              <w:t>：</w:t>
            </w:r>
            <w:r w:rsidRPr="000804F6">
              <w:rPr>
                <w:rFonts w:eastAsia="Arial Unicode MS"/>
                <w:sz w:val="26"/>
                <w:szCs w:val="26"/>
              </w:rPr>
              <w:t>0</w:t>
            </w:r>
            <w:r w:rsidRPr="000804F6">
              <w:rPr>
                <w:rFonts w:eastAsia="華康中明體"/>
                <w:sz w:val="26"/>
                <w:szCs w:val="26"/>
              </w:rPr>
              <w:t>0 -13</w:t>
            </w:r>
            <w:r w:rsidRPr="000804F6">
              <w:rPr>
                <w:rFonts w:eastAsia="Arial Unicode MS"/>
                <w:sz w:val="26"/>
                <w:szCs w:val="26"/>
              </w:rPr>
              <w:t>：</w:t>
            </w:r>
            <w:r w:rsidRPr="000804F6">
              <w:rPr>
                <w:rFonts w:eastAsia="Arial Unicode MS"/>
                <w:sz w:val="26"/>
                <w:szCs w:val="26"/>
              </w:rPr>
              <w:t>3</w:t>
            </w:r>
            <w:r w:rsidRPr="000804F6">
              <w:rPr>
                <w:rFonts w:eastAsia="華康中明體"/>
                <w:sz w:val="26"/>
                <w:szCs w:val="26"/>
              </w:rPr>
              <w:t>0</w:t>
            </w:r>
          </w:p>
        </w:tc>
        <w:tc>
          <w:tcPr>
            <w:tcW w:w="3974" w:type="pct"/>
            <w:gridSpan w:val="2"/>
          </w:tcPr>
          <w:p w:rsidR="003D62AA" w:rsidRPr="00FD65A9" w:rsidRDefault="003D62AA" w:rsidP="00AC09CC">
            <w:pPr>
              <w:pStyle w:val="a4"/>
              <w:spacing w:line="400" w:lineRule="exact"/>
              <w:ind w:leftChars="0" w:left="0"/>
              <w:jc w:val="both"/>
              <w:rPr>
                <w:rFonts w:eastAsia="標楷體"/>
                <w:sz w:val="26"/>
                <w:szCs w:val="26"/>
              </w:rPr>
            </w:pPr>
            <w:r>
              <w:rPr>
                <w:rFonts w:eastAsia="標楷體" w:hint="eastAsia"/>
                <w:sz w:val="26"/>
                <w:szCs w:val="26"/>
              </w:rPr>
              <w:t>步行</w:t>
            </w:r>
            <w:r w:rsidRPr="00FD65A9">
              <w:rPr>
                <w:rFonts w:eastAsia="標楷體" w:hint="eastAsia"/>
                <w:sz w:val="26"/>
                <w:szCs w:val="26"/>
              </w:rPr>
              <w:t>前往立法院</w:t>
            </w:r>
          </w:p>
        </w:tc>
      </w:tr>
      <w:tr w:rsidR="003D62AA" w:rsidRPr="00FD65A9" w:rsidTr="00AC09CC">
        <w:tc>
          <w:tcPr>
            <w:tcW w:w="1026" w:type="pct"/>
          </w:tcPr>
          <w:p w:rsidR="003D62AA" w:rsidRPr="000804F6" w:rsidRDefault="003D62AA" w:rsidP="00AC09CC">
            <w:pPr>
              <w:pStyle w:val="a4"/>
              <w:spacing w:line="400" w:lineRule="exact"/>
              <w:ind w:leftChars="0" w:left="0"/>
              <w:rPr>
                <w:rFonts w:eastAsia="華康中明體"/>
                <w:sz w:val="26"/>
                <w:szCs w:val="26"/>
              </w:rPr>
            </w:pPr>
            <w:r w:rsidRPr="000804F6">
              <w:rPr>
                <w:rFonts w:eastAsia="華康中明體"/>
                <w:sz w:val="26"/>
                <w:szCs w:val="26"/>
              </w:rPr>
              <w:t>13</w:t>
            </w:r>
            <w:r w:rsidRPr="000804F6">
              <w:rPr>
                <w:rFonts w:eastAsia="Arial Unicode MS"/>
                <w:sz w:val="26"/>
                <w:szCs w:val="26"/>
              </w:rPr>
              <w:t>：</w:t>
            </w:r>
            <w:r w:rsidRPr="000804F6">
              <w:rPr>
                <w:rFonts w:eastAsia="Arial Unicode MS"/>
                <w:sz w:val="26"/>
                <w:szCs w:val="26"/>
              </w:rPr>
              <w:t>3</w:t>
            </w:r>
            <w:r w:rsidRPr="000804F6">
              <w:rPr>
                <w:rFonts w:eastAsia="華康中明體"/>
                <w:sz w:val="26"/>
                <w:szCs w:val="26"/>
              </w:rPr>
              <w:t>0 -14</w:t>
            </w:r>
            <w:r w:rsidRPr="000804F6">
              <w:rPr>
                <w:rFonts w:eastAsia="Arial Unicode MS"/>
                <w:sz w:val="26"/>
                <w:szCs w:val="26"/>
              </w:rPr>
              <w:t>：</w:t>
            </w:r>
            <w:r w:rsidRPr="000804F6">
              <w:rPr>
                <w:rFonts w:eastAsia="華康中明體"/>
                <w:sz w:val="26"/>
                <w:szCs w:val="26"/>
              </w:rPr>
              <w:t>30</w:t>
            </w:r>
          </w:p>
        </w:tc>
        <w:tc>
          <w:tcPr>
            <w:tcW w:w="1028" w:type="pct"/>
          </w:tcPr>
          <w:p w:rsidR="003D62AA" w:rsidRPr="00FD65A9" w:rsidRDefault="003D62AA" w:rsidP="00AC09CC">
            <w:pPr>
              <w:pStyle w:val="a4"/>
              <w:spacing w:line="440" w:lineRule="exact"/>
              <w:ind w:leftChars="0" w:left="0"/>
              <w:jc w:val="both"/>
              <w:rPr>
                <w:rFonts w:eastAsia="標楷體"/>
                <w:sz w:val="26"/>
                <w:szCs w:val="26"/>
              </w:rPr>
            </w:pPr>
            <w:r w:rsidRPr="00FD65A9">
              <w:rPr>
                <w:rFonts w:eastAsia="標楷體" w:hint="eastAsia"/>
                <w:sz w:val="26"/>
                <w:szCs w:val="26"/>
              </w:rPr>
              <w:t>立法院參訪</w:t>
            </w:r>
            <w:r w:rsidRPr="00FD65A9">
              <w:rPr>
                <w:rFonts w:eastAsia="標楷體"/>
                <w:sz w:val="26"/>
                <w:szCs w:val="26"/>
              </w:rPr>
              <w:t>之旅</w:t>
            </w:r>
          </w:p>
        </w:tc>
        <w:tc>
          <w:tcPr>
            <w:tcW w:w="2946" w:type="pct"/>
          </w:tcPr>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sz w:val="26"/>
                <w:szCs w:val="26"/>
              </w:rPr>
              <w:t>主持人：立法院</w:t>
            </w:r>
          </w:p>
        </w:tc>
      </w:tr>
      <w:tr w:rsidR="003D62AA" w:rsidRPr="00FD65A9" w:rsidTr="00AC09CC">
        <w:tc>
          <w:tcPr>
            <w:tcW w:w="1026" w:type="pct"/>
          </w:tcPr>
          <w:p w:rsidR="003D62AA" w:rsidRPr="000804F6" w:rsidRDefault="003D62AA" w:rsidP="00AC09CC">
            <w:pPr>
              <w:pStyle w:val="a4"/>
              <w:spacing w:line="400" w:lineRule="exact"/>
              <w:ind w:leftChars="0" w:left="0"/>
              <w:rPr>
                <w:rFonts w:eastAsia="華康中明體"/>
                <w:sz w:val="26"/>
                <w:szCs w:val="26"/>
              </w:rPr>
            </w:pPr>
            <w:r w:rsidRPr="000804F6">
              <w:rPr>
                <w:rFonts w:eastAsia="華康中明體"/>
                <w:sz w:val="26"/>
                <w:szCs w:val="26"/>
              </w:rPr>
              <w:t>14</w:t>
            </w:r>
            <w:r w:rsidRPr="000804F6">
              <w:rPr>
                <w:rFonts w:eastAsia="Arial Unicode MS"/>
                <w:sz w:val="26"/>
                <w:szCs w:val="26"/>
              </w:rPr>
              <w:t>：</w:t>
            </w:r>
            <w:r w:rsidRPr="000804F6">
              <w:rPr>
                <w:rFonts w:eastAsia="Arial Unicode MS"/>
                <w:sz w:val="26"/>
                <w:szCs w:val="26"/>
              </w:rPr>
              <w:t>3</w:t>
            </w:r>
            <w:r w:rsidRPr="000804F6">
              <w:rPr>
                <w:rFonts w:eastAsia="華康中明體"/>
                <w:sz w:val="26"/>
                <w:szCs w:val="26"/>
              </w:rPr>
              <w:t>0 -15</w:t>
            </w:r>
            <w:r w:rsidRPr="000804F6">
              <w:rPr>
                <w:rFonts w:eastAsia="Arial Unicode MS"/>
                <w:sz w:val="26"/>
                <w:szCs w:val="26"/>
              </w:rPr>
              <w:t>：</w:t>
            </w:r>
            <w:r w:rsidRPr="000804F6">
              <w:rPr>
                <w:rFonts w:eastAsia="華康中明體"/>
                <w:sz w:val="26"/>
                <w:szCs w:val="26"/>
              </w:rPr>
              <w:t>00</w:t>
            </w:r>
          </w:p>
        </w:tc>
        <w:tc>
          <w:tcPr>
            <w:tcW w:w="3974" w:type="pct"/>
            <w:gridSpan w:val="2"/>
          </w:tcPr>
          <w:p w:rsidR="003D62AA" w:rsidRPr="00FD65A9" w:rsidRDefault="003D62AA" w:rsidP="00AC09CC">
            <w:pPr>
              <w:pStyle w:val="a4"/>
              <w:spacing w:line="400" w:lineRule="exact"/>
              <w:ind w:leftChars="0" w:left="0"/>
              <w:jc w:val="both"/>
              <w:rPr>
                <w:rFonts w:eastAsia="標楷體"/>
                <w:sz w:val="26"/>
                <w:szCs w:val="26"/>
              </w:rPr>
            </w:pPr>
            <w:r>
              <w:rPr>
                <w:rFonts w:eastAsia="標楷體" w:hint="eastAsia"/>
                <w:sz w:val="26"/>
                <w:szCs w:val="26"/>
              </w:rPr>
              <w:t>步行</w:t>
            </w:r>
            <w:r w:rsidRPr="00FD65A9">
              <w:rPr>
                <w:rFonts w:eastAsia="標楷體" w:hint="eastAsia"/>
                <w:sz w:val="26"/>
                <w:szCs w:val="26"/>
              </w:rPr>
              <w:t>返回</w:t>
            </w:r>
            <w:r>
              <w:rPr>
                <w:rFonts w:eastAsia="標楷體" w:hint="eastAsia"/>
                <w:sz w:val="26"/>
                <w:szCs w:val="26"/>
              </w:rPr>
              <w:t>張榮發基金會</w:t>
            </w:r>
            <w:r>
              <w:rPr>
                <w:rFonts w:eastAsia="標楷體" w:hint="eastAsia"/>
                <w:sz w:val="26"/>
                <w:szCs w:val="26"/>
              </w:rPr>
              <w:t xml:space="preserve"> </w:t>
            </w:r>
            <w:r>
              <w:rPr>
                <w:rFonts w:eastAsia="標楷體" w:hint="eastAsia"/>
                <w:sz w:val="26"/>
                <w:szCs w:val="26"/>
              </w:rPr>
              <w:t>國際會議中心</w:t>
            </w:r>
          </w:p>
        </w:tc>
      </w:tr>
      <w:tr w:rsidR="003D62AA" w:rsidRPr="00FD65A9" w:rsidTr="00AC09CC">
        <w:tc>
          <w:tcPr>
            <w:tcW w:w="1026" w:type="pct"/>
          </w:tcPr>
          <w:p w:rsidR="003D62AA" w:rsidRPr="000804F6" w:rsidRDefault="003D62AA" w:rsidP="00AC09CC">
            <w:pPr>
              <w:pStyle w:val="a4"/>
              <w:spacing w:line="400" w:lineRule="exact"/>
              <w:ind w:leftChars="0" w:left="0"/>
              <w:rPr>
                <w:rFonts w:eastAsia="華康中明體"/>
                <w:sz w:val="26"/>
                <w:szCs w:val="26"/>
              </w:rPr>
            </w:pPr>
            <w:r w:rsidRPr="000804F6">
              <w:rPr>
                <w:rFonts w:eastAsia="華康中明體"/>
                <w:sz w:val="26"/>
                <w:szCs w:val="26"/>
              </w:rPr>
              <w:t>15</w:t>
            </w:r>
            <w:r w:rsidRPr="000804F6">
              <w:rPr>
                <w:rFonts w:eastAsia="Arial Unicode MS"/>
                <w:sz w:val="26"/>
                <w:szCs w:val="26"/>
              </w:rPr>
              <w:t>：</w:t>
            </w:r>
            <w:r w:rsidRPr="000804F6">
              <w:rPr>
                <w:rFonts w:eastAsia="華康中明體"/>
                <w:sz w:val="26"/>
                <w:szCs w:val="26"/>
              </w:rPr>
              <w:t>00 -15</w:t>
            </w:r>
            <w:r w:rsidRPr="000804F6">
              <w:rPr>
                <w:rFonts w:eastAsia="Arial Unicode MS"/>
                <w:sz w:val="26"/>
                <w:szCs w:val="26"/>
              </w:rPr>
              <w:t>：</w:t>
            </w:r>
            <w:r w:rsidRPr="000804F6">
              <w:rPr>
                <w:rFonts w:eastAsia="華康中明體"/>
                <w:sz w:val="26"/>
                <w:szCs w:val="26"/>
              </w:rPr>
              <w:t>30</w:t>
            </w:r>
          </w:p>
        </w:tc>
        <w:tc>
          <w:tcPr>
            <w:tcW w:w="3974" w:type="pct"/>
            <w:gridSpan w:val="2"/>
          </w:tcPr>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hint="eastAsia"/>
                <w:sz w:val="26"/>
                <w:szCs w:val="26"/>
              </w:rPr>
              <w:t>茶點時間</w:t>
            </w:r>
          </w:p>
        </w:tc>
      </w:tr>
      <w:tr w:rsidR="003D62AA" w:rsidRPr="00FD65A9" w:rsidTr="00AC09CC">
        <w:tc>
          <w:tcPr>
            <w:tcW w:w="1026" w:type="pct"/>
          </w:tcPr>
          <w:p w:rsidR="003D62AA" w:rsidRPr="000804F6" w:rsidRDefault="003D62AA" w:rsidP="00AC09CC">
            <w:pPr>
              <w:pStyle w:val="a4"/>
              <w:spacing w:line="400" w:lineRule="exact"/>
              <w:ind w:leftChars="0" w:left="0"/>
              <w:rPr>
                <w:rFonts w:eastAsia="華康中明體"/>
                <w:sz w:val="26"/>
                <w:szCs w:val="26"/>
              </w:rPr>
            </w:pPr>
            <w:r w:rsidRPr="000804F6">
              <w:rPr>
                <w:rFonts w:eastAsia="華康中明體"/>
                <w:sz w:val="26"/>
                <w:szCs w:val="26"/>
              </w:rPr>
              <w:t>15</w:t>
            </w:r>
            <w:r w:rsidRPr="000804F6">
              <w:rPr>
                <w:rFonts w:eastAsia="Arial Unicode MS"/>
                <w:sz w:val="26"/>
                <w:szCs w:val="26"/>
              </w:rPr>
              <w:t>：</w:t>
            </w:r>
            <w:r w:rsidRPr="000804F6">
              <w:rPr>
                <w:rFonts w:eastAsia="華康中明體"/>
                <w:sz w:val="26"/>
                <w:szCs w:val="26"/>
              </w:rPr>
              <w:t>30 -16</w:t>
            </w:r>
            <w:r w:rsidRPr="000804F6">
              <w:rPr>
                <w:rFonts w:eastAsia="Arial Unicode MS"/>
                <w:sz w:val="26"/>
                <w:szCs w:val="26"/>
              </w:rPr>
              <w:t>：</w:t>
            </w:r>
            <w:r w:rsidRPr="000804F6">
              <w:rPr>
                <w:rFonts w:eastAsia="華康中明體"/>
                <w:sz w:val="26"/>
                <w:szCs w:val="26"/>
              </w:rPr>
              <w:t>45</w:t>
            </w:r>
          </w:p>
        </w:tc>
        <w:tc>
          <w:tcPr>
            <w:tcW w:w="1028" w:type="pct"/>
          </w:tcPr>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hint="eastAsia"/>
                <w:sz w:val="26"/>
                <w:szCs w:val="26"/>
              </w:rPr>
              <w:t>「</w:t>
            </w:r>
            <w:r w:rsidRPr="00FD65A9">
              <w:rPr>
                <w:rFonts w:eastAsia="標楷體"/>
                <w:sz w:val="26"/>
                <w:szCs w:val="26"/>
              </w:rPr>
              <w:t>女</w:t>
            </w:r>
            <w:r w:rsidRPr="00FD65A9">
              <w:rPr>
                <w:rFonts w:eastAsia="標楷體" w:hint="eastAsia"/>
                <w:sz w:val="26"/>
                <w:szCs w:val="26"/>
              </w:rPr>
              <w:t>力公民參與」</w:t>
            </w:r>
            <w:r w:rsidRPr="00FD65A9">
              <w:rPr>
                <w:rFonts w:eastAsia="標楷體"/>
                <w:sz w:val="26"/>
                <w:szCs w:val="26"/>
              </w:rPr>
              <w:t>女性楷模座談會</w:t>
            </w:r>
          </w:p>
        </w:tc>
        <w:tc>
          <w:tcPr>
            <w:tcW w:w="2946" w:type="pct"/>
          </w:tcPr>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hint="eastAsia"/>
                <w:sz w:val="26"/>
                <w:szCs w:val="26"/>
              </w:rPr>
              <w:t>主持人：</w:t>
            </w:r>
            <w:r w:rsidRPr="00FD65A9">
              <w:rPr>
                <w:rFonts w:eastAsia="標楷體" w:hint="eastAsia"/>
                <w:sz w:val="26"/>
                <w:szCs w:val="26"/>
              </w:rPr>
              <w:t>(</w:t>
            </w:r>
            <w:r w:rsidRPr="00FD65A9">
              <w:rPr>
                <w:rFonts w:eastAsia="標楷體" w:hint="eastAsia"/>
                <w:sz w:val="26"/>
                <w:szCs w:val="26"/>
              </w:rPr>
              <w:t>待議</w:t>
            </w:r>
            <w:r w:rsidRPr="00FD65A9">
              <w:rPr>
                <w:rFonts w:eastAsia="標楷體" w:hint="eastAsia"/>
                <w:sz w:val="26"/>
                <w:szCs w:val="26"/>
              </w:rPr>
              <w:t>)</w:t>
            </w:r>
          </w:p>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hint="eastAsia"/>
                <w:sz w:val="26"/>
                <w:szCs w:val="26"/>
              </w:rPr>
              <w:t>與談人：</w:t>
            </w:r>
            <w:r w:rsidRPr="00FD65A9">
              <w:rPr>
                <w:rFonts w:eastAsia="標楷體"/>
                <w:sz w:val="26"/>
                <w:szCs w:val="26"/>
              </w:rPr>
              <w:t>(</w:t>
            </w:r>
            <w:r w:rsidRPr="00FD65A9">
              <w:rPr>
                <w:rFonts w:eastAsia="標楷體"/>
                <w:sz w:val="26"/>
                <w:szCs w:val="26"/>
              </w:rPr>
              <w:t>預計邀約</w:t>
            </w:r>
            <w:r w:rsidRPr="00FD65A9">
              <w:rPr>
                <w:rFonts w:eastAsia="標楷體"/>
                <w:sz w:val="26"/>
                <w:szCs w:val="26"/>
              </w:rPr>
              <w:t>)</w:t>
            </w:r>
          </w:p>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sz w:val="26"/>
                <w:szCs w:val="26"/>
              </w:rPr>
              <w:t>立委</w:t>
            </w:r>
            <w:r w:rsidRPr="00FD65A9">
              <w:rPr>
                <w:rFonts w:eastAsia="標楷體"/>
                <w:sz w:val="26"/>
                <w:szCs w:val="26"/>
              </w:rPr>
              <w:t xml:space="preserve"> – </w:t>
            </w:r>
            <w:r w:rsidRPr="00FD65A9">
              <w:rPr>
                <w:rFonts w:eastAsia="標楷體"/>
                <w:sz w:val="26"/>
                <w:szCs w:val="26"/>
              </w:rPr>
              <w:t>賴品妤</w:t>
            </w:r>
          </w:p>
          <w:p w:rsidR="003D62AA" w:rsidRPr="00FD65A9" w:rsidRDefault="003D62AA" w:rsidP="00AC09CC">
            <w:pPr>
              <w:pStyle w:val="a4"/>
              <w:spacing w:line="400" w:lineRule="exact"/>
              <w:ind w:leftChars="0" w:left="0"/>
              <w:jc w:val="both"/>
              <w:rPr>
                <w:rFonts w:eastAsia="標楷體"/>
                <w:sz w:val="26"/>
                <w:szCs w:val="26"/>
              </w:rPr>
            </w:pPr>
            <w:r w:rsidRPr="00FD65A9">
              <w:rPr>
                <w:rFonts w:eastAsia="標楷體"/>
                <w:sz w:val="26"/>
                <w:szCs w:val="26"/>
              </w:rPr>
              <w:t>立委</w:t>
            </w:r>
            <w:r w:rsidRPr="00FD65A9">
              <w:rPr>
                <w:rFonts w:eastAsia="標楷體"/>
                <w:sz w:val="26"/>
                <w:szCs w:val="26"/>
              </w:rPr>
              <w:t xml:space="preserve"> – </w:t>
            </w:r>
            <w:r w:rsidRPr="00FD65A9">
              <w:rPr>
                <w:rFonts w:eastAsia="標楷體"/>
                <w:sz w:val="26"/>
                <w:szCs w:val="26"/>
              </w:rPr>
              <w:t>高嘉瑜</w:t>
            </w:r>
          </w:p>
          <w:p w:rsidR="003D62AA" w:rsidRDefault="003D62AA" w:rsidP="00AC09CC">
            <w:pPr>
              <w:pStyle w:val="a4"/>
              <w:spacing w:line="400" w:lineRule="exact"/>
              <w:ind w:leftChars="0" w:left="0"/>
              <w:jc w:val="both"/>
              <w:rPr>
                <w:rFonts w:eastAsia="標楷體"/>
                <w:sz w:val="26"/>
                <w:szCs w:val="26"/>
              </w:rPr>
            </w:pPr>
            <w:r w:rsidRPr="00FD65A9">
              <w:rPr>
                <w:rFonts w:eastAsia="標楷體"/>
                <w:sz w:val="26"/>
                <w:szCs w:val="26"/>
              </w:rPr>
              <w:t>立委</w:t>
            </w:r>
            <w:r w:rsidRPr="00FD65A9">
              <w:rPr>
                <w:rFonts w:eastAsia="標楷體"/>
                <w:sz w:val="26"/>
                <w:szCs w:val="26"/>
              </w:rPr>
              <w:t xml:space="preserve"> – </w:t>
            </w:r>
            <w:r w:rsidRPr="00FD65A9">
              <w:rPr>
                <w:rFonts w:eastAsia="標楷體"/>
                <w:sz w:val="26"/>
                <w:szCs w:val="26"/>
              </w:rPr>
              <w:t>范雲</w:t>
            </w:r>
          </w:p>
          <w:p w:rsidR="003D62AA" w:rsidRPr="00FD65A9" w:rsidRDefault="003D62AA" w:rsidP="00AC09CC">
            <w:pPr>
              <w:pStyle w:val="a4"/>
              <w:spacing w:line="400" w:lineRule="exact"/>
              <w:ind w:leftChars="0" w:left="0"/>
              <w:jc w:val="both"/>
              <w:rPr>
                <w:rFonts w:eastAsia="標楷體"/>
                <w:sz w:val="26"/>
                <w:szCs w:val="26"/>
              </w:rPr>
            </w:pPr>
            <w:r>
              <w:rPr>
                <w:rFonts w:eastAsia="標楷體" w:hint="eastAsia"/>
                <w:sz w:val="26"/>
                <w:szCs w:val="26"/>
              </w:rPr>
              <w:t>或</w:t>
            </w:r>
            <w:r>
              <w:rPr>
                <w:rFonts w:eastAsia="標楷體" w:hint="eastAsia"/>
                <w:sz w:val="26"/>
                <w:szCs w:val="26"/>
              </w:rPr>
              <w:t xml:space="preserve"> </w:t>
            </w:r>
            <w:r>
              <w:rPr>
                <w:rFonts w:eastAsia="標楷體" w:hint="eastAsia"/>
                <w:sz w:val="26"/>
                <w:szCs w:val="26"/>
              </w:rPr>
              <w:t>相關青年公民團體代表</w:t>
            </w:r>
          </w:p>
        </w:tc>
      </w:tr>
      <w:tr w:rsidR="003D62AA" w:rsidRPr="00FD65A9" w:rsidTr="00AC09CC">
        <w:tc>
          <w:tcPr>
            <w:tcW w:w="1026" w:type="pct"/>
          </w:tcPr>
          <w:p w:rsidR="003D62AA" w:rsidRPr="00FD65A9" w:rsidRDefault="003D62AA" w:rsidP="00AC09CC">
            <w:pPr>
              <w:pStyle w:val="a4"/>
              <w:spacing w:line="400" w:lineRule="exact"/>
              <w:ind w:leftChars="0" w:left="0"/>
              <w:jc w:val="both"/>
              <w:rPr>
                <w:rFonts w:eastAsia="標楷體"/>
                <w:sz w:val="26"/>
                <w:szCs w:val="26"/>
              </w:rPr>
            </w:pPr>
            <w:r w:rsidRPr="00FD65A9">
              <w:rPr>
                <w:rFonts w:eastAsia="華康中明體" w:hint="eastAsia"/>
                <w:sz w:val="26"/>
                <w:szCs w:val="26"/>
              </w:rPr>
              <w:t>1</w:t>
            </w:r>
            <w:r w:rsidRPr="00FD65A9">
              <w:rPr>
                <w:rFonts w:eastAsia="華康中明體"/>
                <w:sz w:val="26"/>
                <w:szCs w:val="26"/>
              </w:rPr>
              <w:t>6</w:t>
            </w:r>
            <w:r w:rsidRPr="00FD65A9">
              <w:rPr>
                <w:rFonts w:eastAsia="華康中明體" w:hint="eastAsia"/>
                <w:sz w:val="26"/>
                <w:szCs w:val="26"/>
              </w:rPr>
              <w:t>：</w:t>
            </w:r>
            <w:r w:rsidRPr="00FD65A9">
              <w:rPr>
                <w:rFonts w:eastAsia="華康中明體" w:hint="eastAsia"/>
                <w:sz w:val="26"/>
                <w:szCs w:val="26"/>
              </w:rPr>
              <w:t>45</w:t>
            </w:r>
          </w:p>
        </w:tc>
        <w:tc>
          <w:tcPr>
            <w:tcW w:w="1028" w:type="pct"/>
          </w:tcPr>
          <w:p w:rsidR="003D62AA" w:rsidRPr="00FD65A9" w:rsidRDefault="003D62AA" w:rsidP="00AC09CC">
            <w:pPr>
              <w:spacing w:line="400" w:lineRule="exact"/>
              <w:jc w:val="both"/>
              <w:rPr>
                <w:rFonts w:eastAsia="標楷體"/>
                <w:sz w:val="26"/>
                <w:szCs w:val="26"/>
              </w:rPr>
            </w:pPr>
            <w:r w:rsidRPr="00FD65A9">
              <w:rPr>
                <w:rFonts w:eastAsia="標楷體" w:hint="eastAsia"/>
                <w:sz w:val="26"/>
                <w:szCs w:val="26"/>
              </w:rPr>
              <w:t>結語</w:t>
            </w:r>
          </w:p>
        </w:tc>
        <w:tc>
          <w:tcPr>
            <w:tcW w:w="2946" w:type="pct"/>
          </w:tcPr>
          <w:p w:rsidR="003D62AA" w:rsidRPr="00FD65A9" w:rsidRDefault="003D62AA" w:rsidP="00AC09CC">
            <w:pPr>
              <w:spacing w:line="400" w:lineRule="exact"/>
              <w:jc w:val="both"/>
              <w:rPr>
                <w:rFonts w:eastAsia="標楷體"/>
                <w:sz w:val="26"/>
                <w:szCs w:val="26"/>
              </w:rPr>
            </w:pPr>
          </w:p>
        </w:tc>
      </w:tr>
    </w:tbl>
    <w:p w:rsidR="003D62AA" w:rsidRDefault="003D62AA" w:rsidP="003D62AA">
      <w:pPr>
        <w:pStyle w:val="aa"/>
        <w:widowControl w:val="0"/>
        <w:spacing w:line="560" w:lineRule="exact"/>
        <w:ind w:left="0"/>
        <w:jc w:val="both"/>
        <w:rPr>
          <w:b/>
          <w:color w:val="000000" w:themeColor="text1"/>
          <w:sz w:val="28"/>
          <w:szCs w:val="28"/>
        </w:rPr>
      </w:pPr>
      <w:r>
        <w:rPr>
          <w:rFonts w:hint="eastAsia"/>
          <w:b/>
          <w:color w:val="000000" w:themeColor="text1"/>
          <w:sz w:val="28"/>
          <w:szCs w:val="28"/>
        </w:rPr>
        <w:t>備註</w:t>
      </w:r>
      <w:r w:rsidRPr="005F0949">
        <w:rPr>
          <w:rFonts w:hint="eastAsia"/>
          <w:b/>
          <w:color w:val="000000" w:themeColor="text1"/>
          <w:sz w:val="28"/>
          <w:szCs w:val="28"/>
        </w:rPr>
        <w:t>：主辦單位保有講師</w:t>
      </w:r>
      <w:r>
        <w:rPr>
          <w:rFonts w:ascii="標楷體" w:hAnsi="標楷體" w:hint="eastAsia"/>
          <w:b/>
          <w:color w:val="000000" w:themeColor="text1"/>
          <w:sz w:val="28"/>
          <w:szCs w:val="28"/>
        </w:rPr>
        <w:t>、</w:t>
      </w:r>
      <w:r w:rsidRPr="005F0949">
        <w:rPr>
          <w:rFonts w:hint="eastAsia"/>
          <w:b/>
          <w:color w:val="000000" w:themeColor="text1"/>
          <w:sz w:val="28"/>
          <w:szCs w:val="28"/>
        </w:rPr>
        <w:t>課程調動或變更之權利，</w:t>
      </w:r>
      <w:r>
        <w:rPr>
          <w:rFonts w:hint="eastAsia"/>
          <w:b/>
          <w:color w:val="000000" w:themeColor="text1"/>
          <w:sz w:val="28"/>
          <w:szCs w:val="28"/>
        </w:rPr>
        <w:t>並不另行通知</w:t>
      </w:r>
      <w:r w:rsidRPr="005F0949">
        <w:rPr>
          <w:rFonts w:hint="eastAsia"/>
          <w:b/>
          <w:color w:val="000000" w:themeColor="text1"/>
          <w:sz w:val="28"/>
          <w:szCs w:val="28"/>
        </w:rPr>
        <w:t>。</w:t>
      </w:r>
    </w:p>
    <w:p w:rsidR="003D62AA" w:rsidRDefault="003D62AA" w:rsidP="003D62AA">
      <w:pPr>
        <w:pStyle w:val="aa"/>
        <w:widowControl w:val="0"/>
        <w:spacing w:line="560" w:lineRule="exact"/>
        <w:ind w:left="0"/>
        <w:jc w:val="both"/>
        <w:rPr>
          <w:b/>
          <w:color w:val="000000" w:themeColor="text1"/>
          <w:sz w:val="28"/>
          <w:szCs w:val="28"/>
        </w:rPr>
      </w:pPr>
    </w:p>
    <w:p w:rsidR="003D62AA" w:rsidRPr="0030299E" w:rsidRDefault="003D62AA" w:rsidP="003D62AA">
      <w:pPr>
        <w:pStyle w:val="aa"/>
        <w:widowControl w:val="0"/>
        <w:spacing w:line="560" w:lineRule="exact"/>
        <w:ind w:left="0"/>
        <w:jc w:val="both"/>
        <w:rPr>
          <w:b/>
          <w:color w:val="000000" w:themeColor="text1"/>
          <w:sz w:val="28"/>
          <w:szCs w:val="28"/>
        </w:rPr>
      </w:pPr>
    </w:p>
    <w:p w:rsidR="003D62AA" w:rsidRDefault="003D62AA" w:rsidP="003D62AA">
      <w:pPr>
        <w:ind w:leftChars="200" w:left="480"/>
        <w:jc w:val="center"/>
        <w:rPr>
          <w:rFonts w:ascii="標楷體" w:eastAsia="標楷體" w:hAnsi="標楷體"/>
          <w:b/>
          <w:color w:val="000000" w:themeColor="text1"/>
          <w:sz w:val="36"/>
          <w:szCs w:val="36"/>
        </w:rPr>
      </w:pPr>
    </w:p>
    <w:p w:rsidR="003D62AA" w:rsidRPr="00135CED" w:rsidRDefault="003D62AA" w:rsidP="003D62AA">
      <w:pPr>
        <w:ind w:leftChars="200" w:left="480"/>
        <w:jc w:val="center"/>
        <w:rPr>
          <w:rFonts w:ascii="標楷體" w:eastAsia="標楷體" w:hAnsi="標楷體"/>
          <w:b/>
          <w:color w:val="000000" w:themeColor="text1"/>
          <w:sz w:val="36"/>
          <w:szCs w:val="36"/>
        </w:rPr>
      </w:pPr>
      <w:r w:rsidRPr="00135CED">
        <w:rPr>
          <w:rFonts w:ascii="標楷體" w:eastAsia="標楷體" w:hAnsi="標楷體" w:hint="eastAsia"/>
          <w:b/>
          <w:color w:val="000000" w:themeColor="text1"/>
          <w:sz w:val="36"/>
          <w:szCs w:val="36"/>
        </w:rPr>
        <w:t>2020「從學校到參政：跨世代女孩」公民參與論壇</w:t>
      </w:r>
    </w:p>
    <w:p w:rsidR="003D62AA" w:rsidRPr="00135CED" w:rsidRDefault="003D62AA" w:rsidP="003D62AA">
      <w:pPr>
        <w:ind w:leftChars="200" w:left="480"/>
        <w:jc w:val="center"/>
        <w:rPr>
          <w:rFonts w:ascii="標楷體" w:eastAsia="標楷體" w:hAnsi="標楷體"/>
          <w:b/>
          <w:sz w:val="36"/>
          <w:szCs w:val="36"/>
        </w:rPr>
      </w:pPr>
      <w:r w:rsidRPr="00135CED">
        <w:rPr>
          <w:rFonts w:ascii="標楷體" w:eastAsia="標楷體" w:hAnsi="標楷體"/>
          <w:b/>
          <w:sz w:val="36"/>
          <w:szCs w:val="36"/>
        </w:rPr>
        <w:t>報名表</w:t>
      </w:r>
    </w:p>
    <w:tbl>
      <w:tblPr>
        <w:tblStyle w:val="a5"/>
        <w:tblW w:w="10774" w:type="dxa"/>
        <w:tblInd w:w="-147" w:type="dxa"/>
        <w:tblLook w:val="04A0" w:firstRow="1" w:lastRow="0" w:firstColumn="1" w:lastColumn="0" w:noHBand="0" w:noVBand="1"/>
      </w:tblPr>
      <w:tblGrid>
        <w:gridCol w:w="1135"/>
        <w:gridCol w:w="2827"/>
        <w:gridCol w:w="1466"/>
        <w:gridCol w:w="1249"/>
        <w:gridCol w:w="1275"/>
        <w:gridCol w:w="2822"/>
      </w:tblGrid>
      <w:tr w:rsidR="003D62AA" w:rsidRPr="00582AF8" w:rsidTr="00AC09CC">
        <w:trPr>
          <w:trHeight w:val="386"/>
        </w:trPr>
        <w:tc>
          <w:tcPr>
            <w:tcW w:w="10774" w:type="dxa"/>
            <w:gridSpan w:val="6"/>
          </w:tcPr>
          <w:p w:rsidR="003D62AA" w:rsidRPr="00135CED" w:rsidRDefault="003D62AA" w:rsidP="00AC09CC">
            <w:pPr>
              <w:jc w:val="center"/>
              <w:rPr>
                <w:rFonts w:eastAsia="標楷體"/>
                <w:b/>
                <w:sz w:val="24"/>
              </w:rPr>
            </w:pPr>
            <w:r w:rsidRPr="00135CED">
              <w:rPr>
                <w:rFonts w:eastAsia="標楷體" w:hint="eastAsia"/>
                <w:b/>
                <w:sz w:val="24"/>
              </w:rPr>
              <w:t>第</w:t>
            </w:r>
            <w:r w:rsidRPr="00135CED">
              <w:rPr>
                <w:rFonts w:eastAsia="標楷體" w:hint="eastAsia"/>
                <w:b/>
                <w:sz w:val="24"/>
              </w:rPr>
              <w:t>1</w:t>
            </w:r>
            <w:r w:rsidRPr="00135CED">
              <w:rPr>
                <w:rFonts w:eastAsia="標楷體" w:hint="eastAsia"/>
                <w:b/>
                <w:sz w:val="24"/>
              </w:rPr>
              <w:t>位</w:t>
            </w:r>
            <w:r w:rsidRPr="00135CED">
              <w:rPr>
                <w:rFonts w:eastAsia="標楷體" w:hint="eastAsia"/>
                <w:b/>
                <w:sz w:val="24"/>
              </w:rPr>
              <w:t xml:space="preserve"> </w:t>
            </w:r>
            <w:r w:rsidRPr="00135CED">
              <w:rPr>
                <w:rFonts w:eastAsia="標楷體" w:hint="eastAsia"/>
                <w:b/>
                <w:sz w:val="24"/>
              </w:rPr>
              <w:t>報名學員</w:t>
            </w:r>
          </w:p>
        </w:tc>
      </w:tr>
      <w:tr w:rsidR="003D62AA" w:rsidRPr="00582AF8" w:rsidTr="00AC09CC">
        <w:tc>
          <w:tcPr>
            <w:tcW w:w="3962" w:type="dxa"/>
            <w:gridSpan w:val="2"/>
          </w:tcPr>
          <w:p w:rsidR="003D62AA" w:rsidRPr="00582AF8" w:rsidRDefault="003D62AA" w:rsidP="00AC09CC">
            <w:pPr>
              <w:spacing w:line="360" w:lineRule="exact"/>
              <w:rPr>
                <w:rFonts w:eastAsia="標楷體"/>
                <w:sz w:val="24"/>
              </w:rPr>
            </w:pPr>
            <w:r w:rsidRPr="00582AF8">
              <w:rPr>
                <w:rFonts w:eastAsia="標楷體"/>
                <w:sz w:val="24"/>
              </w:rPr>
              <w:t>學校</w:t>
            </w:r>
          </w:p>
        </w:tc>
        <w:tc>
          <w:tcPr>
            <w:tcW w:w="2715" w:type="dxa"/>
            <w:gridSpan w:val="2"/>
          </w:tcPr>
          <w:p w:rsidR="003D62AA" w:rsidRPr="00582AF8" w:rsidRDefault="003D62AA" w:rsidP="00AC09CC">
            <w:pPr>
              <w:jc w:val="center"/>
              <w:rPr>
                <w:rFonts w:eastAsia="標楷體"/>
                <w:sz w:val="28"/>
                <w:szCs w:val="28"/>
              </w:rPr>
            </w:pPr>
          </w:p>
        </w:tc>
        <w:tc>
          <w:tcPr>
            <w:tcW w:w="1275" w:type="dxa"/>
          </w:tcPr>
          <w:p w:rsidR="003D62AA" w:rsidRPr="00582AF8" w:rsidRDefault="003D62AA" w:rsidP="00AC09CC">
            <w:pPr>
              <w:rPr>
                <w:rFonts w:eastAsia="標楷體"/>
                <w:sz w:val="24"/>
              </w:rPr>
            </w:pPr>
            <w:r w:rsidRPr="00582AF8">
              <w:rPr>
                <w:rFonts w:eastAsia="標楷體"/>
                <w:sz w:val="24"/>
              </w:rPr>
              <w:t>姓名</w:t>
            </w:r>
          </w:p>
        </w:tc>
        <w:tc>
          <w:tcPr>
            <w:tcW w:w="2822" w:type="dxa"/>
          </w:tcPr>
          <w:p w:rsidR="003D62AA" w:rsidRPr="00582AF8" w:rsidRDefault="003D62AA" w:rsidP="00AC09CC">
            <w:pPr>
              <w:jc w:val="center"/>
              <w:rPr>
                <w:rFonts w:eastAsia="標楷體"/>
                <w:sz w:val="28"/>
                <w:szCs w:val="28"/>
              </w:rPr>
            </w:pPr>
          </w:p>
        </w:tc>
      </w:tr>
      <w:tr w:rsidR="003D62AA" w:rsidRPr="00582AF8" w:rsidTr="00AC09CC">
        <w:tc>
          <w:tcPr>
            <w:tcW w:w="3962" w:type="dxa"/>
            <w:gridSpan w:val="2"/>
          </w:tcPr>
          <w:p w:rsidR="003D62AA" w:rsidRPr="00135CED" w:rsidRDefault="003D62AA" w:rsidP="00AC09CC">
            <w:pPr>
              <w:spacing w:line="360" w:lineRule="exact"/>
              <w:rPr>
                <w:rFonts w:eastAsia="標楷體"/>
                <w:b/>
                <w:sz w:val="24"/>
              </w:rPr>
            </w:pPr>
            <w:r w:rsidRPr="00135CED">
              <w:rPr>
                <w:rFonts w:eastAsia="標楷體"/>
                <w:b/>
                <w:sz w:val="24"/>
              </w:rPr>
              <w:t>出生年月日（保險用）</w:t>
            </w:r>
          </w:p>
        </w:tc>
        <w:tc>
          <w:tcPr>
            <w:tcW w:w="2715" w:type="dxa"/>
            <w:gridSpan w:val="2"/>
          </w:tcPr>
          <w:p w:rsidR="003D62AA" w:rsidRPr="00582AF8" w:rsidRDefault="003D62AA" w:rsidP="00AC09CC">
            <w:pPr>
              <w:jc w:val="center"/>
              <w:rPr>
                <w:rFonts w:eastAsia="標楷體"/>
                <w:sz w:val="28"/>
                <w:szCs w:val="28"/>
              </w:rPr>
            </w:pPr>
          </w:p>
        </w:tc>
        <w:tc>
          <w:tcPr>
            <w:tcW w:w="1275" w:type="dxa"/>
          </w:tcPr>
          <w:p w:rsidR="003D62AA" w:rsidRPr="00582AF8" w:rsidRDefault="003D62AA" w:rsidP="00AC09CC">
            <w:pPr>
              <w:rPr>
                <w:rFonts w:eastAsia="標楷體"/>
                <w:sz w:val="24"/>
              </w:rPr>
            </w:pPr>
            <w:r w:rsidRPr="00582AF8">
              <w:rPr>
                <w:rFonts w:eastAsia="標楷體"/>
                <w:color w:val="000000"/>
                <w:sz w:val="24"/>
              </w:rPr>
              <w:t>連絡電話</w:t>
            </w:r>
          </w:p>
        </w:tc>
        <w:tc>
          <w:tcPr>
            <w:tcW w:w="2822" w:type="dxa"/>
          </w:tcPr>
          <w:p w:rsidR="003D62AA" w:rsidRPr="00582AF8" w:rsidRDefault="003D62AA" w:rsidP="00AC09CC">
            <w:pPr>
              <w:jc w:val="center"/>
              <w:rPr>
                <w:rFonts w:eastAsia="標楷體"/>
                <w:sz w:val="28"/>
                <w:szCs w:val="28"/>
              </w:rPr>
            </w:pPr>
          </w:p>
        </w:tc>
      </w:tr>
      <w:tr w:rsidR="003D62AA" w:rsidRPr="00582AF8" w:rsidTr="00AC09CC">
        <w:tc>
          <w:tcPr>
            <w:tcW w:w="3962" w:type="dxa"/>
            <w:gridSpan w:val="2"/>
          </w:tcPr>
          <w:p w:rsidR="003D62AA" w:rsidRPr="00135CED" w:rsidRDefault="003D62AA" w:rsidP="00AC09CC">
            <w:pPr>
              <w:spacing w:line="360" w:lineRule="exact"/>
              <w:rPr>
                <w:rFonts w:eastAsia="標楷體"/>
                <w:b/>
                <w:sz w:val="24"/>
              </w:rPr>
            </w:pPr>
            <w:r w:rsidRPr="00135CED">
              <w:rPr>
                <w:rFonts w:eastAsia="標楷體"/>
                <w:b/>
                <w:sz w:val="24"/>
              </w:rPr>
              <w:t>身分證字號（保險用）</w:t>
            </w:r>
          </w:p>
        </w:tc>
        <w:tc>
          <w:tcPr>
            <w:tcW w:w="2715" w:type="dxa"/>
            <w:gridSpan w:val="2"/>
          </w:tcPr>
          <w:p w:rsidR="003D62AA" w:rsidRPr="00582AF8" w:rsidRDefault="003D62AA" w:rsidP="00AC09CC">
            <w:pPr>
              <w:jc w:val="center"/>
              <w:rPr>
                <w:rFonts w:eastAsia="標楷體"/>
                <w:sz w:val="28"/>
                <w:szCs w:val="28"/>
              </w:rPr>
            </w:pPr>
          </w:p>
        </w:tc>
        <w:tc>
          <w:tcPr>
            <w:tcW w:w="1275" w:type="dxa"/>
          </w:tcPr>
          <w:p w:rsidR="003D62AA" w:rsidRPr="00582AF8" w:rsidRDefault="003D62AA" w:rsidP="00AC09CC">
            <w:pPr>
              <w:rPr>
                <w:rFonts w:eastAsia="標楷體"/>
                <w:sz w:val="24"/>
              </w:rPr>
            </w:pPr>
            <w:r w:rsidRPr="00582AF8">
              <w:rPr>
                <w:rFonts w:eastAsia="標楷體"/>
                <w:color w:val="000000"/>
                <w:sz w:val="24"/>
              </w:rPr>
              <w:t>E-mail</w:t>
            </w:r>
          </w:p>
        </w:tc>
        <w:tc>
          <w:tcPr>
            <w:tcW w:w="2822" w:type="dxa"/>
          </w:tcPr>
          <w:p w:rsidR="003D62AA" w:rsidRPr="00582AF8" w:rsidRDefault="003D62AA" w:rsidP="00AC09CC">
            <w:pPr>
              <w:jc w:val="center"/>
              <w:rPr>
                <w:rFonts w:eastAsia="標楷體"/>
                <w:sz w:val="28"/>
                <w:szCs w:val="28"/>
              </w:rPr>
            </w:pPr>
          </w:p>
        </w:tc>
      </w:tr>
      <w:tr w:rsidR="003D62AA" w:rsidRPr="00582AF8" w:rsidTr="00AC09CC">
        <w:tc>
          <w:tcPr>
            <w:tcW w:w="3962" w:type="dxa"/>
            <w:gridSpan w:val="2"/>
          </w:tcPr>
          <w:p w:rsidR="003D62AA" w:rsidRPr="00C941E3" w:rsidRDefault="003D62AA" w:rsidP="00AC09CC">
            <w:pPr>
              <w:spacing w:line="360" w:lineRule="exact"/>
              <w:rPr>
                <w:rFonts w:eastAsia="標楷體"/>
                <w:b/>
                <w:sz w:val="24"/>
              </w:rPr>
            </w:pPr>
            <w:r w:rsidRPr="00C941E3">
              <w:rPr>
                <w:rFonts w:eastAsia="標楷體" w:hint="eastAsia"/>
                <w:b/>
                <w:sz w:val="24"/>
              </w:rPr>
              <w:t>國籍</w:t>
            </w:r>
          </w:p>
        </w:tc>
        <w:tc>
          <w:tcPr>
            <w:tcW w:w="2715" w:type="dxa"/>
            <w:gridSpan w:val="2"/>
          </w:tcPr>
          <w:p w:rsidR="003D62AA" w:rsidRPr="00C941E3" w:rsidRDefault="003D62AA" w:rsidP="00AC09CC">
            <w:pPr>
              <w:jc w:val="center"/>
              <w:rPr>
                <w:rFonts w:eastAsia="標楷體"/>
                <w:sz w:val="24"/>
              </w:rPr>
            </w:pPr>
          </w:p>
        </w:tc>
        <w:tc>
          <w:tcPr>
            <w:tcW w:w="1275" w:type="dxa"/>
          </w:tcPr>
          <w:p w:rsidR="003D62AA" w:rsidRPr="00C941E3" w:rsidRDefault="003D62AA" w:rsidP="00AC09CC">
            <w:pPr>
              <w:rPr>
                <w:rFonts w:eastAsia="標楷體"/>
                <w:color w:val="000000"/>
                <w:sz w:val="24"/>
              </w:rPr>
            </w:pPr>
            <w:r>
              <w:rPr>
                <w:rFonts w:eastAsia="標楷體" w:hint="eastAsia"/>
                <w:color w:val="000000"/>
                <w:sz w:val="24"/>
              </w:rPr>
              <w:t>飲食葷素</w:t>
            </w:r>
          </w:p>
        </w:tc>
        <w:tc>
          <w:tcPr>
            <w:tcW w:w="2822" w:type="dxa"/>
          </w:tcPr>
          <w:p w:rsidR="003D62AA" w:rsidRPr="00C941E3" w:rsidRDefault="003D62AA" w:rsidP="00AC09CC">
            <w:pPr>
              <w:rPr>
                <w:rFonts w:eastAsia="標楷體"/>
                <w:sz w:val="24"/>
              </w:rPr>
            </w:pPr>
            <w:r>
              <w:rPr>
                <w:rFonts w:ascii="標楷體" w:eastAsia="標楷體" w:hAnsi="標楷體" w:hint="eastAsia"/>
                <w:sz w:val="24"/>
              </w:rPr>
              <w:t>□葷     □素</w:t>
            </w:r>
          </w:p>
        </w:tc>
      </w:tr>
      <w:tr w:rsidR="003D62AA" w:rsidRPr="00582AF8" w:rsidTr="00AC09CC">
        <w:trPr>
          <w:trHeight w:val="428"/>
        </w:trPr>
        <w:tc>
          <w:tcPr>
            <w:tcW w:w="3962" w:type="dxa"/>
            <w:gridSpan w:val="2"/>
          </w:tcPr>
          <w:p w:rsidR="003D62AA" w:rsidRPr="00582AF8" w:rsidRDefault="003D62AA" w:rsidP="00AC09CC">
            <w:pPr>
              <w:spacing w:line="360" w:lineRule="exact"/>
              <w:rPr>
                <w:rFonts w:eastAsia="標楷體"/>
                <w:color w:val="000000"/>
                <w:sz w:val="24"/>
              </w:rPr>
            </w:pPr>
            <w:r w:rsidRPr="00582AF8">
              <w:rPr>
                <w:rFonts w:eastAsia="標楷體"/>
                <w:sz w:val="24"/>
              </w:rPr>
              <w:t>緊急連絡人</w:t>
            </w:r>
            <w:r>
              <w:rPr>
                <w:rFonts w:eastAsia="標楷體" w:hint="eastAsia"/>
                <w:sz w:val="24"/>
              </w:rPr>
              <w:t>姓名</w:t>
            </w:r>
          </w:p>
        </w:tc>
        <w:tc>
          <w:tcPr>
            <w:tcW w:w="2715" w:type="dxa"/>
            <w:gridSpan w:val="2"/>
          </w:tcPr>
          <w:p w:rsidR="003D62AA" w:rsidRPr="00441F73" w:rsidRDefault="003D62AA" w:rsidP="00AC09CC">
            <w:pPr>
              <w:jc w:val="center"/>
              <w:rPr>
                <w:rFonts w:eastAsia="標楷體"/>
                <w:sz w:val="28"/>
                <w:szCs w:val="28"/>
              </w:rPr>
            </w:pPr>
          </w:p>
        </w:tc>
        <w:tc>
          <w:tcPr>
            <w:tcW w:w="1275" w:type="dxa"/>
          </w:tcPr>
          <w:p w:rsidR="003D62AA" w:rsidRPr="00441F73" w:rsidRDefault="003D62AA" w:rsidP="00AC09CC">
            <w:pPr>
              <w:rPr>
                <w:rFonts w:eastAsia="標楷體"/>
                <w:sz w:val="28"/>
                <w:szCs w:val="28"/>
              </w:rPr>
            </w:pPr>
            <w:r w:rsidRPr="00582AF8">
              <w:rPr>
                <w:rFonts w:eastAsia="標楷體"/>
                <w:sz w:val="24"/>
              </w:rPr>
              <w:t>電話</w:t>
            </w:r>
          </w:p>
        </w:tc>
        <w:tc>
          <w:tcPr>
            <w:tcW w:w="2822" w:type="dxa"/>
          </w:tcPr>
          <w:p w:rsidR="003D62AA" w:rsidRPr="00441F73" w:rsidRDefault="003D62AA" w:rsidP="00AC09CC">
            <w:pPr>
              <w:jc w:val="center"/>
              <w:rPr>
                <w:rFonts w:eastAsia="標楷體"/>
                <w:sz w:val="28"/>
                <w:szCs w:val="28"/>
              </w:rPr>
            </w:pPr>
          </w:p>
        </w:tc>
      </w:tr>
      <w:tr w:rsidR="003D62AA" w:rsidRPr="00582AF8" w:rsidTr="00AC09CC">
        <w:trPr>
          <w:trHeight w:val="476"/>
        </w:trPr>
        <w:tc>
          <w:tcPr>
            <w:tcW w:w="3962" w:type="dxa"/>
            <w:gridSpan w:val="2"/>
          </w:tcPr>
          <w:p w:rsidR="003D62AA" w:rsidRPr="00582AF8" w:rsidRDefault="003D62AA" w:rsidP="00AC09CC">
            <w:pPr>
              <w:spacing w:line="360" w:lineRule="exact"/>
              <w:rPr>
                <w:rFonts w:eastAsia="標楷體"/>
              </w:rPr>
            </w:pPr>
            <w:r w:rsidRPr="00582AF8">
              <w:rPr>
                <w:rFonts w:eastAsia="標楷體"/>
                <w:color w:val="000000"/>
                <w:sz w:val="24"/>
              </w:rPr>
              <w:t>其他（任何注意事項如特殊疾病）</w:t>
            </w:r>
          </w:p>
        </w:tc>
        <w:tc>
          <w:tcPr>
            <w:tcW w:w="6812" w:type="dxa"/>
            <w:gridSpan w:val="4"/>
          </w:tcPr>
          <w:p w:rsidR="003D62AA" w:rsidRPr="00441F73" w:rsidRDefault="003D62AA" w:rsidP="00AC09CC">
            <w:pPr>
              <w:jc w:val="center"/>
              <w:rPr>
                <w:rFonts w:eastAsia="標楷體"/>
                <w:sz w:val="28"/>
                <w:szCs w:val="28"/>
              </w:rPr>
            </w:pPr>
          </w:p>
        </w:tc>
      </w:tr>
      <w:tr w:rsidR="003D62AA" w:rsidRPr="00582AF8" w:rsidTr="00AC09CC">
        <w:tc>
          <w:tcPr>
            <w:tcW w:w="10774" w:type="dxa"/>
            <w:gridSpan w:val="6"/>
          </w:tcPr>
          <w:p w:rsidR="003D62AA" w:rsidRPr="00135CED" w:rsidRDefault="003D62AA" w:rsidP="00AC09CC">
            <w:pPr>
              <w:rPr>
                <w:rFonts w:eastAsia="標楷體"/>
                <w:sz w:val="24"/>
              </w:rPr>
            </w:pPr>
            <w:r w:rsidRPr="00135CED">
              <w:rPr>
                <w:rFonts w:eastAsia="標楷體" w:hint="eastAsia"/>
                <w:sz w:val="24"/>
              </w:rPr>
              <w:t>本人同意參加活動時，隨身</w:t>
            </w:r>
            <w:r w:rsidRPr="00135CED">
              <w:rPr>
                <w:rFonts w:eastAsia="標楷體" w:hint="eastAsia"/>
                <w:b/>
                <w:sz w:val="24"/>
              </w:rPr>
              <w:t>攜帶口罩並全程使用</w:t>
            </w:r>
            <w:r w:rsidRPr="00135CED">
              <w:rPr>
                <w:rFonts w:eastAsia="標楷體" w:hint="eastAsia"/>
                <w:sz w:val="24"/>
              </w:rPr>
              <w:t>？</w:t>
            </w:r>
            <w:r w:rsidRPr="00135CED">
              <w:rPr>
                <w:rFonts w:eastAsia="標楷體" w:hint="eastAsia"/>
                <w:sz w:val="24"/>
              </w:rPr>
              <w:t xml:space="preserve">  </w:t>
            </w:r>
            <w:r w:rsidRPr="00135CED">
              <w:rPr>
                <w:rFonts w:ascii="標楷體" w:eastAsia="標楷體" w:hAnsi="標楷體" w:hint="eastAsia"/>
                <w:sz w:val="24"/>
              </w:rPr>
              <w:t>□</w:t>
            </w:r>
            <w:r w:rsidRPr="00135CED">
              <w:rPr>
                <w:rFonts w:eastAsia="標楷體" w:hint="eastAsia"/>
                <w:sz w:val="24"/>
              </w:rPr>
              <w:t xml:space="preserve"> </w:t>
            </w:r>
            <w:r>
              <w:rPr>
                <w:rFonts w:eastAsia="標楷體" w:hint="eastAsia"/>
                <w:sz w:val="24"/>
              </w:rPr>
              <w:t>同意</w:t>
            </w:r>
          </w:p>
        </w:tc>
      </w:tr>
      <w:tr w:rsidR="003D62AA" w:rsidRPr="00582AF8" w:rsidTr="00AC09CC">
        <w:tc>
          <w:tcPr>
            <w:tcW w:w="10774" w:type="dxa"/>
            <w:gridSpan w:val="6"/>
          </w:tcPr>
          <w:p w:rsidR="003D62AA" w:rsidRPr="005F5D26" w:rsidRDefault="003D62AA" w:rsidP="00AC09CC">
            <w:pPr>
              <w:rPr>
                <w:rFonts w:eastAsia="標楷體"/>
                <w:b/>
                <w:sz w:val="22"/>
                <w:szCs w:val="22"/>
              </w:rPr>
            </w:pPr>
            <w:r w:rsidRPr="005F5D26">
              <w:rPr>
                <w:rFonts w:eastAsia="標楷體" w:hint="eastAsia"/>
                <w:b/>
                <w:sz w:val="22"/>
                <w:szCs w:val="22"/>
              </w:rPr>
              <w:t>對公民參與、女性參政</w:t>
            </w:r>
            <w:r w:rsidRPr="005F5D26">
              <w:rPr>
                <w:rFonts w:eastAsia="標楷體" w:hint="eastAsia"/>
                <w:b/>
                <w:sz w:val="22"/>
                <w:szCs w:val="22"/>
              </w:rPr>
              <w:t>(</w:t>
            </w:r>
            <w:r w:rsidRPr="005F5D26">
              <w:rPr>
                <w:rFonts w:eastAsia="標楷體" w:hint="eastAsia"/>
                <w:b/>
                <w:sz w:val="22"/>
                <w:szCs w:val="22"/>
              </w:rPr>
              <w:t>尤其是針對立委</w:t>
            </w:r>
            <w:r w:rsidRPr="005F5D26">
              <w:rPr>
                <w:rFonts w:eastAsia="標楷體" w:hint="eastAsia"/>
                <w:b/>
                <w:sz w:val="22"/>
                <w:szCs w:val="22"/>
              </w:rPr>
              <w:t>)</w:t>
            </w:r>
            <w:r w:rsidRPr="005F5D26">
              <w:rPr>
                <w:rFonts w:eastAsia="標楷體" w:hint="eastAsia"/>
                <w:b/>
                <w:sz w:val="22"/>
                <w:szCs w:val="22"/>
              </w:rPr>
              <w:t>或數位應用，你有甚麼想知道的？</w:t>
            </w:r>
            <w:r w:rsidRPr="005F5D26">
              <w:rPr>
                <w:rFonts w:eastAsia="標楷體" w:hint="eastAsia"/>
                <w:b/>
                <w:sz w:val="22"/>
                <w:szCs w:val="22"/>
              </w:rPr>
              <w:t xml:space="preserve"> (</w:t>
            </w:r>
            <w:r w:rsidRPr="005F5D26">
              <w:rPr>
                <w:rFonts w:eastAsia="標楷體" w:hint="eastAsia"/>
                <w:b/>
                <w:sz w:val="22"/>
                <w:szCs w:val="22"/>
              </w:rPr>
              <w:t>煩請列出</w:t>
            </w:r>
            <w:r w:rsidRPr="005F5D26">
              <w:rPr>
                <w:rFonts w:eastAsia="標楷體" w:hint="eastAsia"/>
                <w:b/>
                <w:sz w:val="22"/>
                <w:szCs w:val="22"/>
              </w:rPr>
              <w:t>1-3</w:t>
            </w:r>
            <w:r w:rsidRPr="005F5D26">
              <w:rPr>
                <w:rFonts w:eastAsia="標楷體" w:hint="eastAsia"/>
                <w:b/>
                <w:sz w:val="22"/>
                <w:szCs w:val="22"/>
              </w:rPr>
              <w:t>個問題</w:t>
            </w:r>
            <w:r w:rsidRPr="005F5D26">
              <w:rPr>
                <w:rFonts w:eastAsia="標楷體" w:hint="eastAsia"/>
                <w:b/>
                <w:sz w:val="22"/>
                <w:szCs w:val="22"/>
              </w:rPr>
              <w:t>)</w:t>
            </w:r>
          </w:p>
          <w:p w:rsidR="003D62AA" w:rsidRDefault="003D62AA" w:rsidP="00AC09CC">
            <w:pPr>
              <w:rPr>
                <w:rFonts w:eastAsia="標楷體"/>
              </w:rPr>
            </w:pPr>
          </w:p>
          <w:p w:rsidR="003D62AA" w:rsidRDefault="003D62AA" w:rsidP="00AC09CC">
            <w:pPr>
              <w:rPr>
                <w:rFonts w:eastAsia="標楷體"/>
              </w:rPr>
            </w:pPr>
          </w:p>
          <w:p w:rsidR="003D62AA" w:rsidRDefault="003D62AA" w:rsidP="00AC09CC">
            <w:pPr>
              <w:rPr>
                <w:rFonts w:eastAsia="標楷體"/>
              </w:rPr>
            </w:pPr>
          </w:p>
          <w:p w:rsidR="003D62AA" w:rsidRDefault="003D62AA" w:rsidP="00AC09CC">
            <w:pPr>
              <w:rPr>
                <w:rFonts w:eastAsia="標楷體"/>
              </w:rPr>
            </w:pPr>
          </w:p>
          <w:p w:rsidR="003D62AA" w:rsidRPr="00135CED" w:rsidRDefault="003D62AA" w:rsidP="00AC09CC">
            <w:pPr>
              <w:rPr>
                <w:rFonts w:eastAsia="標楷體"/>
              </w:rPr>
            </w:pPr>
          </w:p>
        </w:tc>
      </w:tr>
      <w:tr w:rsidR="003D62AA" w:rsidRPr="00582AF8" w:rsidTr="00AC09CC">
        <w:tc>
          <w:tcPr>
            <w:tcW w:w="10774" w:type="dxa"/>
            <w:gridSpan w:val="6"/>
            <w:vAlign w:val="center"/>
          </w:tcPr>
          <w:p w:rsidR="003D62AA" w:rsidRPr="00135CED" w:rsidRDefault="003D62AA" w:rsidP="00AC09CC">
            <w:pPr>
              <w:jc w:val="center"/>
              <w:rPr>
                <w:rFonts w:eastAsia="標楷體"/>
                <w:b/>
                <w:sz w:val="24"/>
              </w:rPr>
            </w:pPr>
            <w:r w:rsidRPr="00135CED">
              <w:rPr>
                <w:rFonts w:eastAsia="標楷體" w:hint="eastAsia"/>
                <w:b/>
                <w:sz w:val="24"/>
              </w:rPr>
              <w:t>第</w:t>
            </w:r>
            <w:r w:rsidRPr="00135CED">
              <w:rPr>
                <w:rFonts w:eastAsia="標楷體" w:hint="eastAsia"/>
                <w:b/>
                <w:sz w:val="24"/>
              </w:rPr>
              <w:t>2</w:t>
            </w:r>
            <w:r w:rsidRPr="00135CED">
              <w:rPr>
                <w:rFonts w:eastAsia="標楷體" w:hint="eastAsia"/>
                <w:b/>
                <w:sz w:val="24"/>
              </w:rPr>
              <w:t>位</w:t>
            </w:r>
            <w:r w:rsidRPr="00135CED">
              <w:rPr>
                <w:rFonts w:eastAsia="標楷體" w:hint="eastAsia"/>
                <w:b/>
                <w:sz w:val="24"/>
              </w:rPr>
              <w:t xml:space="preserve"> </w:t>
            </w:r>
            <w:r w:rsidRPr="00135CED">
              <w:rPr>
                <w:rFonts w:eastAsia="標楷體" w:hint="eastAsia"/>
                <w:b/>
                <w:sz w:val="24"/>
              </w:rPr>
              <w:t>報名學員</w:t>
            </w:r>
          </w:p>
        </w:tc>
      </w:tr>
      <w:tr w:rsidR="003D62AA" w:rsidRPr="00582AF8" w:rsidTr="00AC09CC">
        <w:tc>
          <w:tcPr>
            <w:tcW w:w="3962" w:type="dxa"/>
            <w:gridSpan w:val="2"/>
            <w:vAlign w:val="center"/>
          </w:tcPr>
          <w:p w:rsidR="003D62AA" w:rsidRPr="00582AF8" w:rsidRDefault="003D62AA" w:rsidP="00AC09CC">
            <w:pPr>
              <w:spacing w:line="360" w:lineRule="exact"/>
              <w:jc w:val="both"/>
              <w:rPr>
                <w:rFonts w:eastAsia="標楷體"/>
                <w:sz w:val="24"/>
              </w:rPr>
            </w:pPr>
            <w:r w:rsidRPr="00582AF8">
              <w:rPr>
                <w:rFonts w:eastAsia="標楷體"/>
                <w:sz w:val="24"/>
              </w:rPr>
              <w:t>學校</w:t>
            </w:r>
          </w:p>
        </w:tc>
        <w:tc>
          <w:tcPr>
            <w:tcW w:w="2715" w:type="dxa"/>
            <w:gridSpan w:val="2"/>
            <w:vAlign w:val="center"/>
          </w:tcPr>
          <w:p w:rsidR="003D62AA" w:rsidRPr="00582AF8" w:rsidRDefault="003D62AA" w:rsidP="00AC09CC">
            <w:pPr>
              <w:jc w:val="both"/>
              <w:rPr>
                <w:rFonts w:eastAsia="標楷體"/>
                <w:sz w:val="28"/>
                <w:szCs w:val="28"/>
              </w:rPr>
            </w:pPr>
          </w:p>
        </w:tc>
        <w:tc>
          <w:tcPr>
            <w:tcW w:w="1275" w:type="dxa"/>
            <w:vAlign w:val="center"/>
          </w:tcPr>
          <w:p w:rsidR="003D62AA" w:rsidRPr="00582AF8" w:rsidRDefault="003D62AA" w:rsidP="00AC09CC">
            <w:pPr>
              <w:jc w:val="both"/>
              <w:rPr>
                <w:rFonts w:eastAsia="標楷體"/>
                <w:sz w:val="24"/>
              </w:rPr>
            </w:pPr>
            <w:r w:rsidRPr="00582AF8">
              <w:rPr>
                <w:rFonts w:eastAsia="標楷體"/>
                <w:sz w:val="24"/>
              </w:rPr>
              <w:t>姓名</w:t>
            </w:r>
          </w:p>
        </w:tc>
        <w:tc>
          <w:tcPr>
            <w:tcW w:w="2822" w:type="dxa"/>
            <w:vAlign w:val="center"/>
          </w:tcPr>
          <w:p w:rsidR="003D62AA" w:rsidRPr="00582AF8" w:rsidRDefault="003D62AA" w:rsidP="00AC09CC">
            <w:pPr>
              <w:jc w:val="both"/>
              <w:rPr>
                <w:rFonts w:eastAsia="標楷體"/>
                <w:sz w:val="28"/>
                <w:szCs w:val="28"/>
              </w:rPr>
            </w:pPr>
          </w:p>
        </w:tc>
      </w:tr>
      <w:tr w:rsidR="003D62AA" w:rsidRPr="00582AF8" w:rsidTr="00AC09CC">
        <w:tc>
          <w:tcPr>
            <w:tcW w:w="3962" w:type="dxa"/>
            <w:gridSpan w:val="2"/>
            <w:vAlign w:val="center"/>
          </w:tcPr>
          <w:p w:rsidR="003D62AA" w:rsidRPr="00135CED" w:rsidRDefault="003D62AA" w:rsidP="00AC09CC">
            <w:pPr>
              <w:spacing w:line="360" w:lineRule="exact"/>
              <w:jc w:val="both"/>
              <w:rPr>
                <w:rFonts w:eastAsia="標楷體"/>
                <w:b/>
                <w:color w:val="000000"/>
                <w:sz w:val="24"/>
              </w:rPr>
            </w:pPr>
            <w:r w:rsidRPr="00AF2AD4">
              <w:rPr>
                <w:rFonts w:eastAsia="標楷體"/>
                <w:b/>
                <w:color w:val="000000"/>
                <w:sz w:val="24"/>
              </w:rPr>
              <w:t>出生年月日</w:t>
            </w:r>
            <w:r>
              <w:rPr>
                <w:rFonts w:eastAsia="標楷體" w:hint="eastAsia"/>
                <w:b/>
                <w:color w:val="000000"/>
                <w:sz w:val="24"/>
              </w:rPr>
              <w:t>(</w:t>
            </w:r>
            <w:r w:rsidRPr="00AF2AD4">
              <w:rPr>
                <w:rFonts w:eastAsia="標楷體"/>
                <w:b/>
                <w:color w:val="000000"/>
                <w:sz w:val="24"/>
              </w:rPr>
              <w:t>保險用）</w:t>
            </w:r>
          </w:p>
        </w:tc>
        <w:tc>
          <w:tcPr>
            <w:tcW w:w="2715" w:type="dxa"/>
            <w:gridSpan w:val="2"/>
            <w:vAlign w:val="center"/>
          </w:tcPr>
          <w:p w:rsidR="003D62AA" w:rsidRPr="00582AF8" w:rsidRDefault="003D62AA" w:rsidP="00AC09CC">
            <w:pPr>
              <w:jc w:val="both"/>
              <w:rPr>
                <w:rFonts w:eastAsia="標楷體"/>
                <w:sz w:val="28"/>
                <w:szCs w:val="28"/>
              </w:rPr>
            </w:pPr>
          </w:p>
        </w:tc>
        <w:tc>
          <w:tcPr>
            <w:tcW w:w="1275" w:type="dxa"/>
            <w:vAlign w:val="center"/>
          </w:tcPr>
          <w:p w:rsidR="003D62AA" w:rsidRPr="00582AF8" w:rsidRDefault="003D62AA" w:rsidP="00AC09CC">
            <w:pPr>
              <w:jc w:val="both"/>
              <w:rPr>
                <w:rFonts w:eastAsia="標楷體"/>
                <w:sz w:val="24"/>
              </w:rPr>
            </w:pPr>
            <w:r w:rsidRPr="00582AF8">
              <w:rPr>
                <w:rFonts w:eastAsia="標楷體"/>
                <w:color w:val="000000"/>
                <w:sz w:val="24"/>
              </w:rPr>
              <w:t>連絡電話</w:t>
            </w:r>
          </w:p>
        </w:tc>
        <w:tc>
          <w:tcPr>
            <w:tcW w:w="2822" w:type="dxa"/>
            <w:vAlign w:val="center"/>
          </w:tcPr>
          <w:p w:rsidR="003D62AA" w:rsidRPr="00582AF8" w:rsidRDefault="003D62AA" w:rsidP="00AC09CC">
            <w:pPr>
              <w:jc w:val="both"/>
              <w:rPr>
                <w:rFonts w:eastAsia="標楷體"/>
                <w:sz w:val="28"/>
                <w:szCs w:val="28"/>
              </w:rPr>
            </w:pPr>
          </w:p>
        </w:tc>
      </w:tr>
      <w:tr w:rsidR="003D62AA" w:rsidRPr="00582AF8" w:rsidTr="00AC09CC">
        <w:tc>
          <w:tcPr>
            <w:tcW w:w="3962" w:type="dxa"/>
            <w:gridSpan w:val="2"/>
            <w:vAlign w:val="center"/>
          </w:tcPr>
          <w:p w:rsidR="003D62AA" w:rsidRPr="00135CED" w:rsidRDefault="003D62AA" w:rsidP="00AC09CC">
            <w:pPr>
              <w:spacing w:line="360" w:lineRule="exact"/>
              <w:jc w:val="both"/>
              <w:rPr>
                <w:rFonts w:eastAsia="標楷體"/>
                <w:b/>
                <w:color w:val="000000"/>
                <w:sz w:val="24"/>
              </w:rPr>
            </w:pPr>
            <w:r w:rsidRPr="00AF2AD4">
              <w:rPr>
                <w:rFonts w:eastAsia="標楷體"/>
                <w:b/>
                <w:color w:val="000000"/>
                <w:sz w:val="24"/>
              </w:rPr>
              <w:t>身分證字號（保險用）</w:t>
            </w:r>
          </w:p>
        </w:tc>
        <w:tc>
          <w:tcPr>
            <w:tcW w:w="2715" w:type="dxa"/>
            <w:gridSpan w:val="2"/>
            <w:vAlign w:val="center"/>
          </w:tcPr>
          <w:p w:rsidR="003D62AA" w:rsidRPr="00582AF8" w:rsidRDefault="003D62AA" w:rsidP="00AC09CC">
            <w:pPr>
              <w:jc w:val="both"/>
              <w:rPr>
                <w:rFonts w:eastAsia="標楷體"/>
                <w:sz w:val="28"/>
                <w:szCs w:val="28"/>
              </w:rPr>
            </w:pPr>
          </w:p>
        </w:tc>
        <w:tc>
          <w:tcPr>
            <w:tcW w:w="1275" w:type="dxa"/>
            <w:vAlign w:val="center"/>
          </w:tcPr>
          <w:p w:rsidR="003D62AA" w:rsidRPr="00582AF8" w:rsidRDefault="003D62AA" w:rsidP="00AC09CC">
            <w:pPr>
              <w:jc w:val="both"/>
              <w:rPr>
                <w:rFonts w:eastAsia="標楷體"/>
                <w:sz w:val="24"/>
              </w:rPr>
            </w:pPr>
            <w:r w:rsidRPr="00582AF8">
              <w:rPr>
                <w:rFonts w:eastAsia="標楷體"/>
                <w:color w:val="000000"/>
                <w:sz w:val="24"/>
              </w:rPr>
              <w:t>E-mail</w:t>
            </w:r>
          </w:p>
        </w:tc>
        <w:tc>
          <w:tcPr>
            <w:tcW w:w="2822" w:type="dxa"/>
            <w:vAlign w:val="center"/>
          </w:tcPr>
          <w:p w:rsidR="003D62AA" w:rsidRPr="00582AF8" w:rsidRDefault="003D62AA" w:rsidP="00AC09CC">
            <w:pPr>
              <w:jc w:val="both"/>
              <w:rPr>
                <w:rFonts w:eastAsia="標楷體"/>
                <w:sz w:val="28"/>
                <w:szCs w:val="28"/>
              </w:rPr>
            </w:pPr>
          </w:p>
        </w:tc>
      </w:tr>
      <w:tr w:rsidR="003D62AA" w:rsidRPr="00582AF8" w:rsidTr="00AC09CC">
        <w:tc>
          <w:tcPr>
            <w:tcW w:w="3962" w:type="dxa"/>
            <w:gridSpan w:val="2"/>
            <w:vAlign w:val="center"/>
          </w:tcPr>
          <w:p w:rsidR="003D62AA" w:rsidRPr="00C941E3" w:rsidRDefault="003D62AA" w:rsidP="00AC09CC">
            <w:pPr>
              <w:spacing w:line="360" w:lineRule="exact"/>
              <w:jc w:val="both"/>
              <w:rPr>
                <w:rFonts w:eastAsia="標楷體"/>
                <w:b/>
                <w:sz w:val="24"/>
              </w:rPr>
            </w:pPr>
            <w:r w:rsidRPr="00C941E3">
              <w:rPr>
                <w:rFonts w:eastAsia="標楷體" w:hint="eastAsia"/>
                <w:b/>
                <w:sz w:val="24"/>
              </w:rPr>
              <w:t>國籍</w:t>
            </w:r>
          </w:p>
        </w:tc>
        <w:tc>
          <w:tcPr>
            <w:tcW w:w="2715" w:type="dxa"/>
            <w:gridSpan w:val="2"/>
            <w:vAlign w:val="center"/>
          </w:tcPr>
          <w:p w:rsidR="003D62AA" w:rsidRPr="00C941E3" w:rsidRDefault="003D62AA" w:rsidP="00AC09CC">
            <w:pPr>
              <w:jc w:val="both"/>
              <w:rPr>
                <w:rFonts w:eastAsia="標楷體"/>
                <w:sz w:val="24"/>
              </w:rPr>
            </w:pPr>
          </w:p>
        </w:tc>
        <w:tc>
          <w:tcPr>
            <w:tcW w:w="1275" w:type="dxa"/>
            <w:vAlign w:val="center"/>
          </w:tcPr>
          <w:p w:rsidR="003D62AA" w:rsidRPr="00C941E3" w:rsidRDefault="003D62AA" w:rsidP="00AC09CC">
            <w:pPr>
              <w:jc w:val="both"/>
              <w:rPr>
                <w:rFonts w:eastAsia="標楷體"/>
                <w:color w:val="000000"/>
                <w:sz w:val="24"/>
              </w:rPr>
            </w:pPr>
            <w:r>
              <w:rPr>
                <w:rFonts w:eastAsia="標楷體" w:hint="eastAsia"/>
                <w:color w:val="000000"/>
                <w:sz w:val="24"/>
              </w:rPr>
              <w:t>飲食葷素</w:t>
            </w:r>
          </w:p>
        </w:tc>
        <w:tc>
          <w:tcPr>
            <w:tcW w:w="2822" w:type="dxa"/>
            <w:vAlign w:val="center"/>
          </w:tcPr>
          <w:p w:rsidR="003D62AA" w:rsidRPr="00C941E3" w:rsidRDefault="003D62AA" w:rsidP="00AC09CC">
            <w:pPr>
              <w:jc w:val="both"/>
              <w:rPr>
                <w:rFonts w:eastAsia="標楷體"/>
                <w:sz w:val="24"/>
              </w:rPr>
            </w:pPr>
            <w:r>
              <w:rPr>
                <w:rFonts w:ascii="標楷體" w:eastAsia="標楷體" w:hAnsi="標楷體" w:hint="eastAsia"/>
                <w:sz w:val="24"/>
              </w:rPr>
              <w:t>□葷     □素</w:t>
            </w:r>
          </w:p>
        </w:tc>
      </w:tr>
      <w:tr w:rsidR="003D62AA" w:rsidRPr="00582AF8" w:rsidTr="00AC09CC">
        <w:trPr>
          <w:trHeight w:val="482"/>
        </w:trPr>
        <w:tc>
          <w:tcPr>
            <w:tcW w:w="3962" w:type="dxa"/>
            <w:gridSpan w:val="2"/>
            <w:vAlign w:val="center"/>
          </w:tcPr>
          <w:p w:rsidR="003D62AA" w:rsidRPr="00582AF8" w:rsidRDefault="003D62AA" w:rsidP="00AC09CC">
            <w:pPr>
              <w:spacing w:line="360" w:lineRule="exact"/>
              <w:jc w:val="both"/>
              <w:rPr>
                <w:rFonts w:eastAsia="標楷體"/>
                <w:color w:val="000000"/>
                <w:sz w:val="24"/>
              </w:rPr>
            </w:pPr>
            <w:r w:rsidRPr="00582AF8">
              <w:rPr>
                <w:rFonts w:eastAsia="標楷體"/>
                <w:sz w:val="24"/>
              </w:rPr>
              <w:t>緊急連絡人</w:t>
            </w:r>
            <w:r>
              <w:rPr>
                <w:rFonts w:eastAsia="標楷體" w:hint="eastAsia"/>
                <w:sz w:val="24"/>
              </w:rPr>
              <w:t>姓名</w:t>
            </w:r>
          </w:p>
        </w:tc>
        <w:tc>
          <w:tcPr>
            <w:tcW w:w="2715" w:type="dxa"/>
            <w:gridSpan w:val="2"/>
            <w:vAlign w:val="center"/>
          </w:tcPr>
          <w:p w:rsidR="003D62AA" w:rsidRPr="00441F73" w:rsidRDefault="003D62AA" w:rsidP="00AC09CC">
            <w:pPr>
              <w:widowControl/>
              <w:jc w:val="both"/>
              <w:rPr>
                <w:rFonts w:eastAsia="華康中明體"/>
                <w:b/>
                <w:sz w:val="28"/>
                <w:szCs w:val="28"/>
              </w:rPr>
            </w:pPr>
          </w:p>
        </w:tc>
        <w:tc>
          <w:tcPr>
            <w:tcW w:w="1275" w:type="dxa"/>
            <w:vAlign w:val="center"/>
          </w:tcPr>
          <w:p w:rsidR="003D62AA" w:rsidRPr="00441F73" w:rsidRDefault="003D62AA" w:rsidP="00AC09CC">
            <w:pPr>
              <w:widowControl/>
              <w:jc w:val="both"/>
              <w:rPr>
                <w:rFonts w:eastAsia="華康中明體"/>
                <w:b/>
                <w:sz w:val="28"/>
                <w:szCs w:val="28"/>
              </w:rPr>
            </w:pPr>
            <w:r w:rsidRPr="00582AF8">
              <w:rPr>
                <w:rFonts w:eastAsia="標楷體"/>
                <w:sz w:val="24"/>
              </w:rPr>
              <w:t>電話</w:t>
            </w:r>
          </w:p>
        </w:tc>
        <w:tc>
          <w:tcPr>
            <w:tcW w:w="2822" w:type="dxa"/>
            <w:vAlign w:val="center"/>
          </w:tcPr>
          <w:p w:rsidR="003D62AA" w:rsidRPr="00441F73" w:rsidRDefault="003D62AA" w:rsidP="00AC09CC">
            <w:pPr>
              <w:widowControl/>
              <w:jc w:val="both"/>
              <w:rPr>
                <w:rFonts w:eastAsia="華康中明體"/>
                <w:b/>
                <w:sz w:val="28"/>
                <w:szCs w:val="28"/>
              </w:rPr>
            </w:pPr>
          </w:p>
        </w:tc>
      </w:tr>
      <w:tr w:rsidR="003D62AA" w:rsidRPr="00582AF8" w:rsidTr="00AC09CC">
        <w:trPr>
          <w:trHeight w:val="488"/>
        </w:trPr>
        <w:tc>
          <w:tcPr>
            <w:tcW w:w="3962" w:type="dxa"/>
            <w:gridSpan w:val="2"/>
            <w:vAlign w:val="center"/>
          </w:tcPr>
          <w:p w:rsidR="003D62AA" w:rsidRPr="00582AF8" w:rsidRDefault="003D62AA" w:rsidP="00AC09CC">
            <w:pPr>
              <w:widowControl/>
              <w:spacing w:line="360" w:lineRule="exact"/>
              <w:jc w:val="both"/>
              <w:rPr>
                <w:rFonts w:eastAsia="華康中明體"/>
                <w:b/>
                <w:sz w:val="24"/>
              </w:rPr>
            </w:pPr>
            <w:r w:rsidRPr="00582AF8">
              <w:rPr>
                <w:rFonts w:eastAsia="標楷體"/>
                <w:color w:val="000000"/>
                <w:sz w:val="24"/>
              </w:rPr>
              <w:t>其他（任何注意事項如特殊疾病）</w:t>
            </w:r>
          </w:p>
        </w:tc>
        <w:tc>
          <w:tcPr>
            <w:tcW w:w="6812" w:type="dxa"/>
            <w:gridSpan w:val="4"/>
            <w:vAlign w:val="center"/>
          </w:tcPr>
          <w:p w:rsidR="003D62AA" w:rsidRPr="00441F73" w:rsidRDefault="003D62AA" w:rsidP="00AC09CC">
            <w:pPr>
              <w:widowControl/>
              <w:jc w:val="both"/>
              <w:rPr>
                <w:rFonts w:eastAsia="華康中明體"/>
                <w:b/>
                <w:sz w:val="28"/>
                <w:szCs w:val="28"/>
              </w:rPr>
            </w:pPr>
          </w:p>
        </w:tc>
      </w:tr>
      <w:tr w:rsidR="003D62AA" w:rsidRPr="00582AF8" w:rsidTr="00AC09CC">
        <w:tc>
          <w:tcPr>
            <w:tcW w:w="10774" w:type="dxa"/>
            <w:gridSpan w:val="6"/>
          </w:tcPr>
          <w:p w:rsidR="003D62AA" w:rsidRPr="00135CED" w:rsidRDefault="003D62AA" w:rsidP="00AC09CC">
            <w:pPr>
              <w:widowControl/>
              <w:rPr>
                <w:rFonts w:eastAsia="華康中明體"/>
                <w:b/>
                <w:sz w:val="24"/>
              </w:rPr>
            </w:pPr>
            <w:r w:rsidRPr="00135CED">
              <w:rPr>
                <w:rFonts w:eastAsia="標楷體" w:hint="eastAsia"/>
                <w:sz w:val="24"/>
              </w:rPr>
              <w:t>本人同意參加活動時，隨身</w:t>
            </w:r>
            <w:r w:rsidRPr="00135CED">
              <w:rPr>
                <w:rFonts w:eastAsia="標楷體" w:hint="eastAsia"/>
                <w:b/>
                <w:sz w:val="24"/>
              </w:rPr>
              <w:t>攜帶口罩並全程使用</w:t>
            </w:r>
            <w:r w:rsidRPr="00135CED">
              <w:rPr>
                <w:rFonts w:eastAsia="標楷體" w:hint="eastAsia"/>
                <w:sz w:val="24"/>
              </w:rPr>
              <w:t>？</w:t>
            </w:r>
            <w:r w:rsidRPr="00135CED">
              <w:rPr>
                <w:rFonts w:eastAsia="標楷體" w:hint="eastAsia"/>
                <w:sz w:val="24"/>
              </w:rPr>
              <w:t xml:space="preserve">  </w:t>
            </w:r>
            <w:r w:rsidRPr="00135CED">
              <w:rPr>
                <w:rFonts w:ascii="標楷體" w:eastAsia="標楷體" w:hAnsi="標楷體" w:hint="eastAsia"/>
                <w:sz w:val="24"/>
              </w:rPr>
              <w:t>□</w:t>
            </w:r>
            <w:r w:rsidRPr="00135CED">
              <w:rPr>
                <w:rFonts w:eastAsia="標楷體" w:hint="eastAsia"/>
                <w:sz w:val="24"/>
              </w:rPr>
              <w:t xml:space="preserve"> </w:t>
            </w:r>
            <w:r>
              <w:rPr>
                <w:rFonts w:eastAsia="標楷體" w:hint="eastAsia"/>
                <w:sz w:val="24"/>
              </w:rPr>
              <w:t>同意</w:t>
            </w:r>
          </w:p>
        </w:tc>
      </w:tr>
      <w:tr w:rsidR="003D62AA" w:rsidRPr="00582AF8" w:rsidTr="00AC09CC">
        <w:trPr>
          <w:trHeight w:val="1678"/>
        </w:trPr>
        <w:tc>
          <w:tcPr>
            <w:tcW w:w="10774" w:type="dxa"/>
            <w:gridSpan w:val="6"/>
          </w:tcPr>
          <w:p w:rsidR="003D62AA" w:rsidRPr="005F5D26" w:rsidRDefault="003D62AA" w:rsidP="00AC09CC">
            <w:pPr>
              <w:rPr>
                <w:rFonts w:eastAsia="標楷體"/>
                <w:b/>
                <w:sz w:val="22"/>
                <w:szCs w:val="22"/>
              </w:rPr>
            </w:pPr>
            <w:r w:rsidRPr="005F5D26">
              <w:rPr>
                <w:rFonts w:eastAsia="標楷體" w:hint="eastAsia"/>
                <w:b/>
                <w:sz w:val="22"/>
                <w:szCs w:val="22"/>
              </w:rPr>
              <w:t>對公民參與、女性參政</w:t>
            </w:r>
            <w:r w:rsidRPr="005F5D26">
              <w:rPr>
                <w:rFonts w:eastAsia="標楷體" w:hint="eastAsia"/>
                <w:b/>
                <w:sz w:val="22"/>
                <w:szCs w:val="22"/>
              </w:rPr>
              <w:t>(</w:t>
            </w:r>
            <w:r w:rsidRPr="005F5D26">
              <w:rPr>
                <w:rFonts w:eastAsia="標楷體" w:hint="eastAsia"/>
                <w:b/>
                <w:sz w:val="22"/>
                <w:szCs w:val="22"/>
              </w:rPr>
              <w:t>尤其是針對立委</w:t>
            </w:r>
            <w:r w:rsidRPr="005F5D26">
              <w:rPr>
                <w:rFonts w:eastAsia="標楷體" w:hint="eastAsia"/>
                <w:b/>
                <w:sz w:val="22"/>
                <w:szCs w:val="22"/>
              </w:rPr>
              <w:t>)</w:t>
            </w:r>
            <w:r w:rsidRPr="005F5D26">
              <w:rPr>
                <w:rFonts w:eastAsia="標楷體" w:hint="eastAsia"/>
                <w:b/>
                <w:sz w:val="22"/>
                <w:szCs w:val="22"/>
              </w:rPr>
              <w:t>或數位應用，你有甚麼想知道的？</w:t>
            </w:r>
            <w:r w:rsidRPr="005F5D26">
              <w:rPr>
                <w:rFonts w:eastAsia="標楷體" w:hint="eastAsia"/>
                <w:b/>
                <w:sz w:val="22"/>
                <w:szCs w:val="22"/>
              </w:rPr>
              <w:t xml:space="preserve"> (</w:t>
            </w:r>
            <w:r w:rsidRPr="005F5D26">
              <w:rPr>
                <w:rFonts w:eastAsia="標楷體" w:hint="eastAsia"/>
                <w:b/>
                <w:sz w:val="22"/>
                <w:szCs w:val="22"/>
              </w:rPr>
              <w:t>煩請列出</w:t>
            </w:r>
            <w:r w:rsidRPr="005F5D26">
              <w:rPr>
                <w:rFonts w:eastAsia="標楷體" w:hint="eastAsia"/>
                <w:b/>
                <w:sz w:val="22"/>
                <w:szCs w:val="22"/>
              </w:rPr>
              <w:t>1-3</w:t>
            </w:r>
            <w:r w:rsidRPr="005F5D26">
              <w:rPr>
                <w:rFonts w:eastAsia="標楷體" w:hint="eastAsia"/>
                <w:b/>
                <w:sz w:val="22"/>
                <w:szCs w:val="22"/>
              </w:rPr>
              <w:t>個問題</w:t>
            </w:r>
            <w:r w:rsidRPr="005F5D26">
              <w:rPr>
                <w:rFonts w:eastAsia="標楷體" w:hint="eastAsia"/>
                <w:b/>
                <w:sz w:val="22"/>
                <w:szCs w:val="22"/>
              </w:rPr>
              <w:t>)</w:t>
            </w:r>
          </w:p>
          <w:p w:rsidR="003D62AA" w:rsidRDefault="003D62AA" w:rsidP="00AC09CC">
            <w:pPr>
              <w:widowControl/>
              <w:rPr>
                <w:rFonts w:eastAsia="標楷體"/>
              </w:rPr>
            </w:pPr>
          </w:p>
          <w:p w:rsidR="003D62AA" w:rsidRDefault="003D62AA" w:rsidP="00AC09CC">
            <w:pPr>
              <w:widowControl/>
              <w:rPr>
                <w:rFonts w:eastAsia="標楷體"/>
              </w:rPr>
            </w:pPr>
          </w:p>
          <w:p w:rsidR="003D62AA" w:rsidRDefault="003D62AA" w:rsidP="00AC09CC">
            <w:pPr>
              <w:widowControl/>
              <w:rPr>
                <w:rFonts w:eastAsia="標楷體"/>
              </w:rPr>
            </w:pPr>
          </w:p>
          <w:p w:rsidR="003D62AA" w:rsidRDefault="003D62AA" w:rsidP="00AC09CC">
            <w:pPr>
              <w:widowControl/>
              <w:rPr>
                <w:rFonts w:eastAsia="標楷體"/>
              </w:rPr>
            </w:pPr>
          </w:p>
          <w:p w:rsidR="003D62AA" w:rsidRPr="00135CED" w:rsidRDefault="003D62AA" w:rsidP="00AC09CC">
            <w:pPr>
              <w:widowControl/>
              <w:rPr>
                <w:rFonts w:eastAsia="標楷體"/>
              </w:rPr>
            </w:pPr>
          </w:p>
        </w:tc>
      </w:tr>
      <w:tr w:rsidR="003D62AA" w:rsidRPr="00582AF8" w:rsidTr="00AC09CC">
        <w:tc>
          <w:tcPr>
            <w:tcW w:w="1135" w:type="dxa"/>
          </w:tcPr>
          <w:p w:rsidR="003D62AA" w:rsidRPr="0084277C" w:rsidRDefault="003D62AA" w:rsidP="00AC09CC">
            <w:pPr>
              <w:rPr>
                <w:rFonts w:ascii="標楷體" w:eastAsia="標楷體" w:hAnsi="標楷體"/>
                <w:b/>
                <w:sz w:val="24"/>
              </w:rPr>
            </w:pPr>
            <w:r w:rsidRPr="0084277C">
              <w:rPr>
                <w:rFonts w:ascii="標楷體" w:eastAsia="標楷體" w:hAnsi="標楷體"/>
                <w:b/>
                <w:color w:val="000000"/>
                <w:sz w:val="24"/>
              </w:rPr>
              <w:t>備註</w:t>
            </w:r>
          </w:p>
        </w:tc>
        <w:tc>
          <w:tcPr>
            <w:tcW w:w="4293" w:type="dxa"/>
            <w:gridSpan w:val="2"/>
          </w:tcPr>
          <w:p w:rsidR="003D62AA" w:rsidRPr="00352C45" w:rsidRDefault="003D62AA" w:rsidP="00AC09CC">
            <w:pPr>
              <w:spacing w:line="360" w:lineRule="exact"/>
              <w:rPr>
                <w:rFonts w:ascii="標楷體" w:eastAsia="標楷體" w:hAnsi="標楷體"/>
                <w:sz w:val="24"/>
              </w:rPr>
            </w:pPr>
            <w:r w:rsidRPr="00352C45">
              <w:rPr>
                <w:rFonts w:ascii="標楷體" w:eastAsia="標楷體" w:hAnsi="標楷體"/>
                <w:sz w:val="24"/>
              </w:rPr>
              <w:t>填寫後請回傳活動聯絡人</w:t>
            </w:r>
            <w:r w:rsidRPr="00352C45">
              <w:rPr>
                <w:rFonts w:ascii="標楷體" w:eastAsia="標楷體" w:hAnsi="標楷體" w:hint="eastAsia"/>
                <w:sz w:val="24"/>
              </w:rPr>
              <w:t>：</w:t>
            </w:r>
            <w:r w:rsidRPr="00352C45">
              <w:rPr>
                <w:rFonts w:ascii="標楷體" w:eastAsia="標楷體" w:hAnsi="標楷體"/>
                <w:sz w:val="24"/>
              </w:rPr>
              <w:t xml:space="preserve"> </w:t>
            </w:r>
          </w:p>
          <w:p w:rsidR="003D62AA" w:rsidRPr="00352C45" w:rsidRDefault="003D62AA" w:rsidP="00AC09CC">
            <w:pPr>
              <w:spacing w:line="360" w:lineRule="exact"/>
              <w:rPr>
                <w:rFonts w:ascii="標楷體" w:eastAsia="標楷體" w:hAnsi="標楷體"/>
                <w:sz w:val="24"/>
              </w:rPr>
            </w:pPr>
            <w:r w:rsidRPr="00352C45">
              <w:rPr>
                <w:rFonts w:ascii="標楷體" w:eastAsia="標楷體" w:hAnsi="標楷體"/>
                <w:sz w:val="24"/>
              </w:rPr>
              <w:t xml:space="preserve">勵馨基金會　</w:t>
            </w:r>
            <w:r w:rsidRPr="00352C45">
              <w:rPr>
                <w:rFonts w:ascii="標楷體" w:eastAsia="標楷體" w:hAnsi="標楷體" w:hint="eastAsia"/>
                <w:sz w:val="24"/>
              </w:rPr>
              <w:t>國際組</w:t>
            </w:r>
            <w:r w:rsidRPr="00352C45">
              <w:rPr>
                <w:rFonts w:ascii="標楷體" w:eastAsia="標楷體" w:hAnsi="標楷體"/>
                <w:sz w:val="24"/>
              </w:rPr>
              <w:t xml:space="preserve">專員　</w:t>
            </w:r>
            <w:r w:rsidRPr="00352C45">
              <w:rPr>
                <w:rFonts w:ascii="標楷體" w:eastAsia="標楷體" w:hAnsi="標楷體" w:hint="eastAsia"/>
                <w:sz w:val="24"/>
              </w:rPr>
              <w:t>黃詩惠</w:t>
            </w:r>
          </w:p>
          <w:p w:rsidR="003D62AA" w:rsidRPr="0084277C" w:rsidRDefault="003D62AA" w:rsidP="00AC09CC">
            <w:pPr>
              <w:spacing w:line="360" w:lineRule="exact"/>
              <w:rPr>
                <w:rFonts w:eastAsia="標楷體"/>
                <w:sz w:val="24"/>
              </w:rPr>
            </w:pPr>
            <w:r w:rsidRPr="00352C45">
              <w:rPr>
                <w:rFonts w:ascii="標楷體" w:eastAsia="標楷體" w:hAnsi="標楷體"/>
                <w:sz w:val="24"/>
              </w:rPr>
              <w:t>電話：</w:t>
            </w:r>
            <w:r w:rsidRPr="0084277C">
              <w:rPr>
                <w:rFonts w:eastAsia="標楷體"/>
                <w:sz w:val="24"/>
              </w:rPr>
              <w:t>02-8911-5595#507</w:t>
            </w:r>
          </w:p>
          <w:p w:rsidR="003D62AA" w:rsidRPr="0084277C" w:rsidRDefault="003D62AA" w:rsidP="00AC09CC">
            <w:pPr>
              <w:spacing w:line="360" w:lineRule="exact"/>
              <w:rPr>
                <w:rFonts w:eastAsia="標楷體"/>
                <w:sz w:val="24"/>
              </w:rPr>
            </w:pPr>
            <w:r w:rsidRPr="0084277C">
              <w:rPr>
                <w:rFonts w:eastAsia="標楷體"/>
                <w:sz w:val="24"/>
              </w:rPr>
              <w:t>傳真：</w:t>
            </w:r>
            <w:r w:rsidRPr="0084277C">
              <w:rPr>
                <w:rFonts w:eastAsia="標楷體"/>
                <w:sz w:val="24"/>
              </w:rPr>
              <w:t>02-8911-5695</w:t>
            </w:r>
          </w:p>
          <w:p w:rsidR="003D62AA" w:rsidRPr="00352C45" w:rsidRDefault="003D62AA" w:rsidP="00AC09CC">
            <w:pPr>
              <w:rPr>
                <w:rFonts w:ascii="標楷體" w:eastAsia="標楷體" w:hAnsi="標楷體"/>
                <w:b/>
                <w:sz w:val="24"/>
              </w:rPr>
            </w:pPr>
            <w:r w:rsidRPr="0084277C">
              <w:rPr>
                <w:rFonts w:eastAsia="標楷體"/>
                <w:sz w:val="24"/>
              </w:rPr>
              <w:t>E-Mail</w:t>
            </w:r>
            <w:r w:rsidRPr="0084277C">
              <w:rPr>
                <w:rFonts w:eastAsia="標楷體"/>
                <w:sz w:val="24"/>
              </w:rPr>
              <w:t>：</w:t>
            </w:r>
            <w:r w:rsidRPr="0084277C">
              <w:rPr>
                <w:rFonts w:eastAsia="標楷體"/>
                <w:sz w:val="24"/>
              </w:rPr>
              <w:t>goh1970@goh.org.tw</w:t>
            </w:r>
          </w:p>
        </w:tc>
        <w:tc>
          <w:tcPr>
            <w:tcW w:w="1249" w:type="dxa"/>
          </w:tcPr>
          <w:p w:rsidR="003D62AA" w:rsidRPr="0084277C" w:rsidRDefault="003D62AA" w:rsidP="00AC09CC">
            <w:pPr>
              <w:rPr>
                <w:rFonts w:eastAsia="標楷體"/>
                <w:b/>
                <w:sz w:val="24"/>
              </w:rPr>
            </w:pPr>
            <w:r w:rsidRPr="0084277C">
              <w:rPr>
                <w:rFonts w:eastAsia="標楷體"/>
                <w:b/>
                <w:sz w:val="24"/>
              </w:rPr>
              <w:t>Google</w:t>
            </w:r>
          </w:p>
          <w:p w:rsidR="003D62AA" w:rsidRPr="0084277C" w:rsidRDefault="003D62AA" w:rsidP="00AC09CC">
            <w:pPr>
              <w:rPr>
                <w:rFonts w:ascii="標楷體" w:eastAsia="標楷體" w:hAnsi="標楷體"/>
                <w:b/>
              </w:rPr>
            </w:pPr>
            <w:r w:rsidRPr="0084277C">
              <w:rPr>
                <w:rFonts w:ascii="標楷體" w:eastAsia="標楷體" w:hAnsi="標楷體" w:hint="eastAsia"/>
                <w:b/>
                <w:sz w:val="24"/>
              </w:rPr>
              <w:t>線上報名表單連結</w:t>
            </w:r>
          </w:p>
        </w:tc>
        <w:tc>
          <w:tcPr>
            <w:tcW w:w="4097" w:type="dxa"/>
            <w:gridSpan w:val="2"/>
          </w:tcPr>
          <w:p w:rsidR="003D62AA" w:rsidRDefault="003D62AA" w:rsidP="00AC09CC">
            <w:pPr>
              <w:widowControl/>
              <w:jc w:val="center"/>
              <w:rPr>
                <w:rFonts w:ascii="標楷體" w:eastAsia="標楷體" w:hAnsi="標楷體"/>
                <w:b/>
              </w:rPr>
            </w:pPr>
            <w:r>
              <w:rPr>
                <w:rFonts w:ascii="標楷體" w:eastAsia="標楷體" w:hAnsi="標楷體"/>
                <w:b/>
                <w:noProof/>
              </w:rPr>
              <w:drawing>
                <wp:inline distT="0" distB="0" distL="0" distR="0" wp14:anchorId="26757E10" wp14:editId="0471F805">
                  <wp:extent cx="990600" cy="990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 表單 QR Co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rsidR="003D62AA" w:rsidRPr="00352C45" w:rsidRDefault="003D62AA" w:rsidP="00AC09CC">
            <w:pPr>
              <w:rPr>
                <w:rFonts w:ascii="標楷體" w:eastAsia="標楷體" w:hAnsi="標楷體"/>
                <w:b/>
              </w:rPr>
            </w:pPr>
          </w:p>
        </w:tc>
      </w:tr>
    </w:tbl>
    <w:p w:rsidR="003D62AA" w:rsidRDefault="003D62AA" w:rsidP="003D62AA">
      <w:pPr>
        <w:pStyle w:val="ac"/>
        <w:spacing w:line="300" w:lineRule="exact"/>
        <w:rPr>
          <w:rFonts w:eastAsia="標楷體"/>
          <w:b/>
        </w:rPr>
      </w:pPr>
    </w:p>
    <w:p w:rsidR="003D62AA" w:rsidRDefault="003D62AA" w:rsidP="003D62AA">
      <w:pPr>
        <w:widowControl/>
        <w:rPr>
          <w:rFonts w:eastAsia="標楷體"/>
          <w:b/>
        </w:rPr>
      </w:pPr>
    </w:p>
    <w:p w:rsidR="003D62AA" w:rsidRDefault="003D62AA" w:rsidP="003D62AA">
      <w:pPr>
        <w:pStyle w:val="ac"/>
        <w:spacing w:line="300" w:lineRule="exact"/>
        <w:rPr>
          <w:rFonts w:eastAsia="標楷體"/>
          <w:b/>
        </w:rPr>
      </w:pPr>
      <w:r w:rsidRPr="005F5D26">
        <w:rPr>
          <w:rFonts w:eastAsia="標楷體" w:hint="eastAsia"/>
          <w:b/>
        </w:rPr>
        <w:t>個人資料相關說明事項：</w:t>
      </w:r>
    </w:p>
    <w:p w:rsidR="003D62AA" w:rsidRPr="005F5D26" w:rsidRDefault="003D62AA" w:rsidP="003D62AA">
      <w:pPr>
        <w:pStyle w:val="ac"/>
        <w:spacing w:line="300" w:lineRule="exact"/>
        <w:rPr>
          <w:rFonts w:eastAsia="標楷體"/>
          <w:b/>
        </w:rPr>
      </w:pPr>
    </w:p>
    <w:p w:rsidR="003D62AA" w:rsidRDefault="003D62AA" w:rsidP="003D62AA">
      <w:pPr>
        <w:spacing w:line="360" w:lineRule="auto"/>
        <w:rPr>
          <w:rFonts w:eastAsia="標楷體"/>
        </w:rPr>
      </w:pPr>
      <w:r>
        <w:rPr>
          <w:rFonts w:eastAsia="標楷體" w:hint="eastAsia"/>
        </w:rPr>
        <w:t xml:space="preserve">     </w:t>
      </w:r>
      <w:r w:rsidRPr="005F5D26">
        <w:rPr>
          <w:rFonts w:eastAsia="標楷體"/>
        </w:rPr>
        <w:t>財團法人勵</w:t>
      </w:r>
      <w:r>
        <w:rPr>
          <w:rFonts w:eastAsia="標楷體"/>
        </w:rPr>
        <w:t>馨社會福利事業基金會，向您蒐集之個人資料</w:t>
      </w:r>
      <w:r>
        <w:rPr>
          <w:rFonts w:eastAsia="標楷體" w:hint="eastAsia"/>
        </w:rPr>
        <w:t>：</w:t>
      </w:r>
      <w:r w:rsidRPr="005F5D26">
        <w:rPr>
          <w:rFonts w:eastAsia="標楷體"/>
        </w:rPr>
        <w:t>包含個人姓名、公司名稱、職稱、地址、電話及電子郵件地址等，得以直接或間接識別個人的相關資訊，將僅限使用於勵馨基金會合於營業登記項目或章程所載之目的事業，依公益勸募條例業務需要之客戶管理、募款及營業範圍內相關服務使用，並遵守「個人資料保護法」之規定妥善保護您的個人資訊。於此前提下，您同意勵馨基金會得於法律許可之範圍內處理及使用相關資料以提供資訊或服務，並得於勵馨基金會之營運地區向您提供服務活動資訊，但您仍可依法律規定之相關個人資訊權利主張如下事項：查詢、閱覽、複製、補充、更正、處理、利用及刪除，請於上班時間以電話或電子郵件向勵馨基金會聯繫。電話：</w:t>
      </w:r>
      <w:r w:rsidRPr="005F5D26">
        <w:rPr>
          <w:rFonts w:eastAsia="標楷體"/>
        </w:rPr>
        <w:t xml:space="preserve"> 02-8911-8595</w:t>
      </w:r>
      <w:r w:rsidRPr="005F5D26">
        <w:rPr>
          <w:rFonts w:eastAsia="標楷體"/>
        </w:rPr>
        <w:t>；</w:t>
      </w:r>
      <w:r w:rsidRPr="005F5D26">
        <w:rPr>
          <w:rFonts w:eastAsia="標楷體"/>
        </w:rPr>
        <w:t>Mail</w:t>
      </w:r>
      <w:r w:rsidRPr="005F5D26">
        <w:rPr>
          <w:rFonts w:eastAsia="標楷體"/>
        </w:rPr>
        <w:t>：</w:t>
      </w:r>
      <w:r w:rsidRPr="005F5D26">
        <w:rPr>
          <w:rFonts w:eastAsia="標楷體"/>
        </w:rPr>
        <w:t>master@goh.org.tw</w:t>
      </w:r>
      <w:r w:rsidRPr="005F5D26">
        <w:rPr>
          <w:rFonts w:eastAsia="標楷體"/>
        </w:rPr>
        <w:t>。您亦可拒絕提供相關之個人資料，惟可能無法及時獲得勵馨基金會提供之相關活動與獲取各項資訊之權利。</w:t>
      </w:r>
    </w:p>
    <w:p w:rsidR="003D62AA" w:rsidRPr="005F5D26" w:rsidRDefault="003D62AA" w:rsidP="003D62AA">
      <w:pPr>
        <w:rPr>
          <w:rFonts w:ascii="標楷體" w:eastAsia="標楷體" w:hAnsi="標楷體"/>
          <w:b/>
        </w:rPr>
      </w:pPr>
    </w:p>
    <w:p w:rsidR="003D62AA" w:rsidRDefault="003D62AA" w:rsidP="003D62AA">
      <w:pPr>
        <w:pStyle w:val="ac"/>
        <w:spacing w:line="300" w:lineRule="exact"/>
        <w:rPr>
          <w:rFonts w:eastAsia="標楷體"/>
          <w:b/>
        </w:rPr>
      </w:pPr>
      <w:r w:rsidRPr="005F5D26">
        <w:rPr>
          <w:rFonts w:eastAsia="標楷體" w:hint="eastAsia"/>
          <w:b/>
        </w:rPr>
        <w:t>配合政府防疫政策之注意事項：</w:t>
      </w:r>
    </w:p>
    <w:p w:rsidR="003D62AA" w:rsidRPr="005F5D26" w:rsidRDefault="003D62AA" w:rsidP="003D62AA">
      <w:pPr>
        <w:pStyle w:val="ac"/>
        <w:spacing w:line="300" w:lineRule="exact"/>
        <w:rPr>
          <w:rFonts w:eastAsia="標楷體"/>
          <w:b/>
        </w:rPr>
      </w:pPr>
    </w:p>
    <w:p w:rsidR="003D62AA" w:rsidRPr="005F5D26" w:rsidRDefault="003D62AA" w:rsidP="003D62AA">
      <w:pPr>
        <w:pStyle w:val="ac"/>
        <w:numPr>
          <w:ilvl w:val="0"/>
          <w:numId w:val="15"/>
        </w:numPr>
        <w:spacing w:line="360" w:lineRule="auto"/>
        <w:rPr>
          <w:rFonts w:eastAsia="標楷體"/>
        </w:rPr>
      </w:pPr>
      <w:r w:rsidRPr="005F5D26">
        <w:rPr>
          <w:rFonts w:eastAsia="標楷體" w:hint="eastAsia"/>
        </w:rPr>
        <w:t>所有人員入場前皆須配合體溫量測，耳溫攝氏</w:t>
      </w:r>
      <w:r w:rsidRPr="005F5D26">
        <w:rPr>
          <w:rFonts w:eastAsia="標楷體" w:hint="eastAsia"/>
        </w:rPr>
        <w:t>38</w:t>
      </w:r>
      <w:r w:rsidRPr="005F5D26">
        <w:rPr>
          <w:rFonts w:eastAsia="標楷體" w:hint="eastAsia"/>
        </w:rPr>
        <w:t>、額溫</w:t>
      </w:r>
      <w:r w:rsidRPr="005F5D26">
        <w:rPr>
          <w:rFonts w:eastAsia="標楷體" w:hint="eastAsia"/>
        </w:rPr>
        <w:t>37.5</w:t>
      </w:r>
      <w:r w:rsidRPr="005F5D26">
        <w:rPr>
          <w:rFonts w:eastAsia="標楷體" w:hint="eastAsia"/>
        </w:rPr>
        <w:t>度以上者、有嚴重咳嗽或呼吸急促等呼吸道症狀者，請勿進入研習場域，建議參與人員於家中先自行量測，以防有至報到處而得知體溫超標不能入場之情形。</w:t>
      </w:r>
    </w:p>
    <w:p w:rsidR="003D62AA" w:rsidRPr="005F5D26" w:rsidRDefault="003D62AA" w:rsidP="003D62AA">
      <w:pPr>
        <w:pStyle w:val="ac"/>
        <w:numPr>
          <w:ilvl w:val="0"/>
          <w:numId w:val="15"/>
        </w:numPr>
        <w:spacing w:line="360" w:lineRule="auto"/>
        <w:rPr>
          <w:rFonts w:eastAsia="標楷體"/>
        </w:rPr>
      </w:pPr>
      <w:r w:rsidRPr="005F5D26">
        <w:rPr>
          <w:rFonts w:eastAsia="標楷體" w:hint="eastAsia"/>
        </w:rPr>
        <w:t>若符合衛福部公告需居家隔離、居家檢疫、自主健康管理者請勿參與本次研習活動。</w:t>
      </w:r>
    </w:p>
    <w:p w:rsidR="003D62AA" w:rsidRPr="005F5D26" w:rsidRDefault="003D62AA" w:rsidP="003D62AA">
      <w:pPr>
        <w:pStyle w:val="ac"/>
        <w:numPr>
          <w:ilvl w:val="0"/>
          <w:numId w:val="15"/>
        </w:numPr>
        <w:spacing w:line="360" w:lineRule="auto"/>
        <w:rPr>
          <w:rFonts w:eastAsia="標楷體"/>
        </w:rPr>
      </w:pPr>
      <w:r w:rsidRPr="005F5D26">
        <w:rPr>
          <w:rFonts w:eastAsia="標楷體" w:hint="eastAsia"/>
        </w:rPr>
        <w:t>若有咳嗽、流鼻水等呼吸道症狀或身體不適者，建請在家休息。</w:t>
      </w:r>
    </w:p>
    <w:p w:rsidR="003D62AA" w:rsidRPr="005F5D26" w:rsidRDefault="003D62AA" w:rsidP="003D62AA">
      <w:pPr>
        <w:pStyle w:val="ac"/>
        <w:numPr>
          <w:ilvl w:val="0"/>
          <w:numId w:val="15"/>
        </w:numPr>
        <w:spacing w:line="360" w:lineRule="auto"/>
        <w:rPr>
          <w:rFonts w:eastAsia="標楷體"/>
        </w:rPr>
      </w:pPr>
      <w:r w:rsidRPr="005F5D26">
        <w:rPr>
          <w:rFonts w:eastAsia="標楷體" w:hint="eastAsia"/>
        </w:rPr>
        <w:t>參與人員於報到時除須配合體溫量測並具名簽到，敬請參與學員如實填寫，並於入場前繳交予工作人員。</w:t>
      </w:r>
    </w:p>
    <w:p w:rsidR="003D62AA" w:rsidRPr="005F5D26" w:rsidRDefault="003D62AA" w:rsidP="003D62AA">
      <w:pPr>
        <w:pStyle w:val="ac"/>
        <w:numPr>
          <w:ilvl w:val="0"/>
          <w:numId w:val="15"/>
        </w:numPr>
        <w:spacing w:line="360" w:lineRule="auto"/>
        <w:rPr>
          <w:rFonts w:eastAsia="標楷體"/>
        </w:rPr>
      </w:pPr>
      <w:r w:rsidRPr="005F5D26">
        <w:rPr>
          <w:rFonts w:eastAsia="標楷體" w:hint="eastAsia"/>
        </w:rPr>
        <w:t>活動場域因屬較密閉式空間，若為工作坊則有分組討論之交談行為，因應防疫，建請出席人員全程配戴口罩（口罩請自備）。</w:t>
      </w:r>
    </w:p>
    <w:p w:rsidR="003D62AA" w:rsidRPr="005F5D26" w:rsidRDefault="003D62AA" w:rsidP="003D62AA">
      <w:pPr>
        <w:widowControl/>
        <w:spacing w:line="360" w:lineRule="auto"/>
        <w:rPr>
          <w:rFonts w:eastAsia="標楷體"/>
        </w:rPr>
      </w:pPr>
      <w:r w:rsidRPr="005F5D26">
        <w:rPr>
          <w:rFonts w:eastAsia="標楷體" w:hint="eastAsia"/>
        </w:rPr>
        <w:t>本中心提供抗菌洗手乳等用品，請參與學員於每次進場前清洗雙手或以酒精消毒雙手。</w:t>
      </w:r>
    </w:p>
    <w:p w:rsidR="003D62AA" w:rsidRDefault="003D62AA" w:rsidP="003D62AA">
      <w:pPr>
        <w:pStyle w:val="ac"/>
        <w:spacing w:line="300" w:lineRule="exact"/>
        <w:rPr>
          <w:rFonts w:ascii="標楷體" w:eastAsia="標楷體" w:hAnsi="標楷體"/>
          <w:b/>
          <w:sz w:val="36"/>
          <w:szCs w:val="36"/>
        </w:rPr>
      </w:pPr>
      <w:r>
        <w:rPr>
          <w:rFonts w:ascii="標楷體" w:eastAsia="標楷體" w:hAnsi="標楷體"/>
          <w:b/>
          <w:sz w:val="36"/>
          <w:szCs w:val="36"/>
        </w:rPr>
        <w:br w:type="page"/>
      </w:r>
    </w:p>
    <w:p w:rsidR="003D62AA" w:rsidRPr="005F0949" w:rsidRDefault="003D62AA" w:rsidP="003D62AA">
      <w:pPr>
        <w:jc w:val="center"/>
        <w:rPr>
          <w:rFonts w:ascii="標楷體" w:eastAsia="標楷體" w:hAnsi="標楷體"/>
          <w:b/>
          <w:sz w:val="36"/>
          <w:szCs w:val="36"/>
        </w:rPr>
      </w:pPr>
      <w:r w:rsidRPr="005F0949">
        <w:rPr>
          <w:rFonts w:ascii="標楷體" w:eastAsia="標楷體" w:hAnsi="標楷體"/>
          <w:b/>
          <w:sz w:val="36"/>
          <w:szCs w:val="36"/>
        </w:rPr>
        <w:lastRenderedPageBreak/>
        <w:t>學生肖像權 授權同意書</w:t>
      </w:r>
    </w:p>
    <w:p w:rsidR="003D62AA" w:rsidRPr="005F0949" w:rsidRDefault="003D62AA" w:rsidP="003D62AA">
      <w:pPr>
        <w:rPr>
          <w:rFonts w:ascii="標楷體" w:eastAsia="標楷體" w:hAnsi="標楷體"/>
          <w:b/>
          <w:sz w:val="28"/>
          <w:szCs w:val="28"/>
        </w:rPr>
      </w:pPr>
      <w:r>
        <w:rPr>
          <w:rFonts w:ascii="標楷體" w:eastAsia="標楷體" w:hAnsi="標楷體"/>
          <w:b/>
          <w:sz w:val="28"/>
          <w:szCs w:val="28"/>
        </w:rPr>
        <w:t>親愛的 學員，您好：</w:t>
      </w:r>
    </w:p>
    <w:p w:rsidR="003D62AA" w:rsidRDefault="003D62AA" w:rsidP="003D62AA">
      <w:pPr>
        <w:rPr>
          <w:rFonts w:ascii="標楷體" w:eastAsia="標楷體" w:hAnsi="標楷體"/>
          <w:sz w:val="28"/>
          <w:szCs w:val="28"/>
        </w:rPr>
      </w:pPr>
      <w:r w:rsidRPr="005F0949">
        <w:rPr>
          <w:rFonts w:ascii="標楷體" w:eastAsia="標楷體" w:hAnsi="標楷體" w:hint="eastAsia"/>
          <w:sz w:val="28"/>
          <w:szCs w:val="28"/>
        </w:rPr>
        <w:t>勵馨基金會</w:t>
      </w:r>
      <w:r w:rsidRPr="005F0949">
        <w:rPr>
          <w:rFonts w:ascii="標楷體" w:eastAsia="標楷體" w:hAnsi="標楷體"/>
          <w:sz w:val="28"/>
          <w:szCs w:val="28"/>
        </w:rPr>
        <w:t>獲</w:t>
      </w:r>
      <w:r w:rsidRPr="005F0949">
        <w:rPr>
          <w:rFonts w:ascii="標楷體" w:eastAsia="標楷體" w:hAnsi="標楷體" w:hint="eastAsia"/>
          <w:sz w:val="28"/>
          <w:szCs w:val="28"/>
        </w:rPr>
        <w:t>外交部</w:t>
      </w:r>
      <w:r w:rsidRPr="005F0949">
        <w:rPr>
          <w:rFonts w:ascii="標楷體" w:eastAsia="標楷體" w:hAnsi="標楷體"/>
          <w:sz w:val="28"/>
          <w:szCs w:val="28"/>
        </w:rPr>
        <w:t>109年度「</w:t>
      </w:r>
      <w:r w:rsidRPr="005F0949">
        <w:rPr>
          <w:rFonts w:ascii="標楷體" w:eastAsia="標楷體" w:hAnsi="標楷體" w:hint="eastAsia"/>
          <w:sz w:val="28"/>
          <w:szCs w:val="28"/>
        </w:rPr>
        <w:t>亞洲女孩培力</w:t>
      </w:r>
      <w:r w:rsidRPr="005F0949">
        <w:rPr>
          <w:rFonts w:ascii="標楷體" w:eastAsia="標楷體" w:hAnsi="標楷體"/>
          <w:sz w:val="28"/>
          <w:szCs w:val="28"/>
        </w:rPr>
        <w:t>」計畫補助，策畫</w:t>
      </w:r>
      <w:r w:rsidRPr="005F0949">
        <w:rPr>
          <w:rFonts w:ascii="標楷體" w:eastAsia="標楷體" w:hAnsi="標楷體" w:hint="eastAsia"/>
          <w:sz w:val="28"/>
          <w:szCs w:val="28"/>
        </w:rPr>
        <w:t>2020</w:t>
      </w:r>
      <w:r w:rsidRPr="005F0949">
        <w:rPr>
          <w:rFonts w:ascii="標楷體" w:eastAsia="標楷體" w:hAnsi="標楷體"/>
          <w:sz w:val="28"/>
          <w:szCs w:val="28"/>
        </w:rPr>
        <w:t>「</w:t>
      </w:r>
      <w:r w:rsidRPr="005F0949">
        <w:rPr>
          <w:rFonts w:ascii="標楷體" w:eastAsia="標楷體" w:hAnsi="標楷體" w:hint="eastAsia"/>
          <w:sz w:val="28"/>
          <w:szCs w:val="28"/>
        </w:rPr>
        <w:t>從學校到參政：跨世代女孩」公民參與論壇</w:t>
      </w:r>
      <w:r w:rsidRPr="005F0949">
        <w:rPr>
          <w:rFonts w:ascii="標楷體" w:eastAsia="標楷體" w:hAnsi="標楷體"/>
          <w:sz w:val="28"/>
          <w:szCs w:val="28"/>
        </w:rPr>
        <w:t>，活動課程時間為 2020.</w:t>
      </w:r>
      <w:r w:rsidRPr="005F0949">
        <w:rPr>
          <w:rFonts w:ascii="標楷體" w:eastAsia="標楷體" w:hAnsi="標楷體" w:hint="eastAsia"/>
          <w:sz w:val="28"/>
          <w:szCs w:val="28"/>
        </w:rPr>
        <w:t>11</w:t>
      </w:r>
      <w:r w:rsidRPr="005F0949">
        <w:rPr>
          <w:rFonts w:ascii="標楷體" w:eastAsia="標楷體" w:hAnsi="標楷體"/>
          <w:sz w:val="28"/>
          <w:szCs w:val="28"/>
        </w:rPr>
        <w:t>.</w:t>
      </w:r>
      <w:r w:rsidRPr="005F0949">
        <w:rPr>
          <w:rFonts w:ascii="標楷體" w:eastAsia="標楷體" w:hAnsi="標楷體" w:hint="eastAsia"/>
          <w:sz w:val="28"/>
          <w:szCs w:val="28"/>
        </w:rPr>
        <w:t>05</w:t>
      </w:r>
      <w:r w:rsidRPr="005F0949">
        <w:rPr>
          <w:rFonts w:ascii="標楷體" w:eastAsia="標楷體" w:hAnsi="標楷體"/>
          <w:sz w:val="28"/>
          <w:szCs w:val="28"/>
        </w:rPr>
        <w:t>(</w:t>
      </w:r>
      <w:r w:rsidRPr="005F0949">
        <w:rPr>
          <w:rFonts w:ascii="標楷體" w:eastAsia="標楷體" w:hAnsi="標楷體" w:hint="eastAsia"/>
          <w:sz w:val="28"/>
          <w:szCs w:val="28"/>
        </w:rPr>
        <w:t>四</w:t>
      </w:r>
      <w:r w:rsidRPr="005F0949">
        <w:rPr>
          <w:rFonts w:ascii="標楷體" w:eastAsia="標楷體" w:hAnsi="標楷體"/>
          <w:sz w:val="28"/>
          <w:szCs w:val="28"/>
        </w:rPr>
        <w:t>)，邀請學</w:t>
      </w:r>
      <w:r w:rsidRPr="005F0949">
        <w:rPr>
          <w:rFonts w:ascii="標楷體" w:eastAsia="標楷體" w:hAnsi="標楷體" w:hint="eastAsia"/>
          <w:sz w:val="28"/>
          <w:szCs w:val="28"/>
        </w:rPr>
        <w:t>員至立法院和活動會場進行女孩培力和經驗交流學程</w:t>
      </w:r>
      <w:r w:rsidRPr="005F0949">
        <w:rPr>
          <w:rFonts w:ascii="標楷體" w:eastAsia="標楷體" w:hAnsi="標楷體"/>
          <w:sz w:val="28"/>
          <w:szCs w:val="28"/>
        </w:rPr>
        <w:t>，開啟學</w:t>
      </w:r>
      <w:r w:rsidRPr="005F0949">
        <w:rPr>
          <w:rFonts w:ascii="標楷體" w:eastAsia="標楷體" w:hAnsi="標楷體" w:hint="eastAsia"/>
          <w:sz w:val="28"/>
          <w:szCs w:val="28"/>
        </w:rPr>
        <w:t>員</w:t>
      </w:r>
      <w:r w:rsidRPr="005F0949">
        <w:rPr>
          <w:rFonts w:ascii="標楷體" w:eastAsia="標楷體" w:hAnsi="標楷體"/>
          <w:sz w:val="28"/>
          <w:szCs w:val="28"/>
        </w:rPr>
        <w:t xml:space="preserve"> </w:t>
      </w:r>
      <w:r w:rsidRPr="005F0949">
        <w:rPr>
          <w:rFonts w:ascii="標楷體" w:eastAsia="標楷體" w:hAnsi="標楷體" w:hint="eastAsia"/>
          <w:sz w:val="28"/>
          <w:szCs w:val="28"/>
        </w:rPr>
        <w:t>以性別</w:t>
      </w:r>
      <w:r w:rsidRPr="005F0949">
        <w:rPr>
          <w:rFonts w:ascii="標楷體" w:eastAsia="標楷體" w:hAnsi="標楷體"/>
          <w:sz w:val="28"/>
          <w:szCs w:val="28"/>
        </w:rPr>
        <w:t>視野</w:t>
      </w:r>
      <w:r w:rsidRPr="005F0949">
        <w:rPr>
          <w:rFonts w:ascii="標楷體" w:eastAsia="標楷體" w:hAnsi="標楷體" w:hint="eastAsia"/>
          <w:sz w:val="28"/>
          <w:szCs w:val="28"/>
        </w:rPr>
        <w:t>和多元角度看待參政和公民參與</w:t>
      </w:r>
      <w:r w:rsidRPr="005F0949">
        <w:rPr>
          <w:rFonts w:ascii="標楷體" w:eastAsia="標楷體" w:hAnsi="標楷體"/>
          <w:sz w:val="28"/>
          <w:szCs w:val="28"/>
        </w:rPr>
        <w:t>，</w:t>
      </w:r>
      <w:r w:rsidRPr="005F0949">
        <w:rPr>
          <w:rFonts w:ascii="標楷體" w:eastAsia="標楷體" w:hAnsi="標楷體" w:hint="eastAsia"/>
          <w:sz w:val="28"/>
          <w:szCs w:val="28"/>
        </w:rPr>
        <w:t>以達女性青少年自我發聲、培力和公民參與的發展可能。</w:t>
      </w:r>
      <w:r>
        <w:rPr>
          <w:rFonts w:ascii="標楷體" w:eastAsia="標楷體" w:hAnsi="標楷體"/>
          <w:sz w:val="28"/>
          <w:szCs w:val="28"/>
        </w:rPr>
        <w:t>基於對活動</w:t>
      </w:r>
      <w:r w:rsidRPr="005F0949">
        <w:rPr>
          <w:rFonts w:ascii="標楷體" w:eastAsia="標楷體" w:hAnsi="標楷體"/>
          <w:sz w:val="28"/>
          <w:szCs w:val="28"/>
        </w:rPr>
        <w:t>過程之記錄與推廣，本</w:t>
      </w:r>
      <w:r w:rsidRPr="005F0949">
        <w:rPr>
          <w:rFonts w:ascii="標楷體" w:eastAsia="標楷體" w:hAnsi="標楷體" w:hint="eastAsia"/>
          <w:sz w:val="28"/>
          <w:szCs w:val="28"/>
        </w:rPr>
        <w:t>會</w:t>
      </w:r>
      <w:r w:rsidRPr="005F0949">
        <w:rPr>
          <w:rFonts w:ascii="標楷體" w:eastAsia="標楷體" w:hAnsi="標楷體"/>
          <w:sz w:val="28"/>
          <w:szCs w:val="28"/>
        </w:rPr>
        <w:t>將以不妨礙活動進行為原則進行側錄（含攝</w:t>
      </w:r>
      <w:r w:rsidRPr="005F0949">
        <w:rPr>
          <w:rFonts w:ascii="標楷體" w:eastAsia="標楷體" w:hAnsi="標楷體" w:hint="eastAsia"/>
          <w:sz w:val="28"/>
          <w:szCs w:val="28"/>
        </w:rPr>
        <w:t>、</w:t>
      </w:r>
      <w:r w:rsidRPr="005F0949">
        <w:rPr>
          <w:rFonts w:ascii="標楷體" w:eastAsia="標楷體" w:hAnsi="標楷體"/>
          <w:sz w:val="28"/>
          <w:szCs w:val="28"/>
        </w:rPr>
        <w:t>錄影），攝錄影過程中所拍攝之含有個人、團體或作品之影像，未來將只用於提供本</w:t>
      </w:r>
      <w:r w:rsidRPr="005F0949">
        <w:rPr>
          <w:rFonts w:ascii="標楷體" w:eastAsia="標楷體" w:hAnsi="標楷體" w:hint="eastAsia"/>
          <w:sz w:val="28"/>
          <w:szCs w:val="28"/>
        </w:rPr>
        <w:t>會</w:t>
      </w:r>
      <w:r w:rsidRPr="005F0949">
        <w:rPr>
          <w:rFonts w:ascii="標楷體" w:eastAsia="標楷體" w:hAnsi="標楷體"/>
          <w:sz w:val="28"/>
          <w:szCs w:val="28"/>
        </w:rPr>
        <w:t>（</w:t>
      </w:r>
      <w:r w:rsidRPr="005F0949">
        <w:rPr>
          <w:rFonts w:ascii="標楷體" w:eastAsia="標楷體" w:hAnsi="標楷體" w:hint="eastAsia"/>
          <w:sz w:val="28"/>
          <w:szCs w:val="28"/>
        </w:rPr>
        <w:t>財團法人勵馨社會福利事業基金會</w:t>
      </w:r>
      <w:r w:rsidRPr="005F0949">
        <w:rPr>
          <w:rFonts w:ascii="標楷體" w:eastAsia="標楷體" w:hAnsi="標楷體"/>
          <w:sz w:val="28"/>
          <w:szCs w:val="28"/>
        </w:rPr>
        <w:t>）網站、社群媒體、出版品製作、相關</w:t>
      </w:r>
      <w:r w:rsidRPr="005F0949">
        <w:rPr>
          <w:rFonts w:ascii="標楷體" w:eastAsia="標楷體" w:hAnsi="標楷體" w:hint="eastAsia"/>
          <w:sz w:val="28"/>
          <w:szCs w:val="28"/>
        </w:rPr>
        <w:t>成果</w:t>
      </w:r>
      <w:r w:rsidRPr="005F0949">
        <w:rPr>
          <w:rFonts w:ascii="標楷體" w:eastAsia="標楷體" w:hAnsi="標楷體"/>
          <w:sz w:val="28"/>
          <w:szCs w:val="28"/>
        </w:rPr>
        <w:t>發表等</w:t>
      </w:r>
      <w:r w:rsidRPr="005F0949">
        <w:rPr>
          <w:rFonts w:ascii="標楷體" w:eastAsia="標楷體" w:hAnsi="標楷體" w:hint="eastAsia"/>
          <w:sz w:val="28"/>
          <w:szCs w:val="28"/>
        </w:rPr>
        <w:t>活動</w:t>
      </w:r>
      <w:r w:rsidRPr="005F0949">
        <w:rPr>
          <w:rFonts w:ascii="標楷體" w:eastAsia="標楷體" w:hAnsi="標楷體"/>
          <w:sz w:val="28"/>
          <w:szCs w:val="28"/>
        </w:rPr>
        <w:t>推廣用途使用，懇請您授權參與本</w:t>
      </w:r>
      <w:r>
        <w:rPr>
          <w:rFonts w:ascii="標楷體" w:eastAsia="標楷體" w:hAnsi="標楷體"/>
          <w:sz w:val="28"/>
          <w:szCs w:val="28"/>
        </w:rPr>
        <w:t>會</w:t>
      </w:r>
      <w:r w:rsidRPr="005F0949">
        <w:rPr>
          <w:rFonts w:ascii="標楷體" w:eastAsia="標楷體" w:hAnsi="標楷體"/>
          <w:sz w:val="28"/>
          <w:szCs w:val="28"/>
        </w:rPr>
        <w:t xml:space="preserve">活動之相關影像記錄。 </w:t>
      </w:r>
    </w:p>
    <w:p w:rsidR="003D62AA" w:rsidRPr="005F0949" w:rsidRDefault="003D62AA" w:rsidP="003D62AA">
      <w:pPr>
        <w:rPr>
          <w:rFonts w:ascii="標楷體" w:eastAsia="標楷體" w:hAnsi="標楷體"/>
          <w:b/>
          <w:sz w:val="28"/>
          <w:szCs w:val="28"/>
        </w:rPr>
      </w:pPr>
      <w:r w:rsidRPr="005F0949">
        <w:rPr>
          <w:rFonts w:ascii="標楷體" w:eastAsia="標楷體" w:hAnsi="標楷體" w:hint="eastAsia"/>
          <w:b/>
          <w:sz w:val="28"/>
          <w:szCs w:val="28"/>
        </w:rPr>
        <w:t>※</w:t>
      </w:r>
      <w:r>
        <w:rPr>
          <w:rFonts w:ascii="標楷體" w:eastAsia="標楷體" w:hAnsi="標楷體"/>
          <w:b/>
          <w:sz w:val="28"/>
          <w:szCs w:val="28"/>
        </w:rPr>
        <w:t>若學員</w:t>
      </w:r>
      <w:r>
        <w:rPr>
          <w:rFonts w:ascii="標楷體" w:eastAsia="標楷體" w:hAnsi="標楷體" w:hint="eastAsia"/>
          <w:b/>
          <w:sz w:val="28"/>
          <w:szCs w:val="28"/>
        </w:rPr>
        <w:t>年齡</w:t>
      </w:r>
      <w:r w:rsidRPr="005F0949">
        <w:rPr>
          <w:rFonts w:ascii="標楷體" w:eastAsia="標楷體" w:hAnsi="標楷體"/>
          <w:b/>
          <w:sz w:val="28"/>
          <w:szCs w:val="28"/>
        </w:rPr>
        <w:t>為18歲以下，懇請法定代理人/家長共同簽署。</w:t>
      </w:r>
    </w:p>
    <w:p w:rsidR="003D62AA" w:rsidRPr="005F0949" w:rsidRDefault="003D62AA" w:rsidP="003D62AA">
      <w:pPr>
        <w:rPr>
          <w:rFonts w:ascii="標楷體" w:eastAsia="標楷體" w:hAnsi="標楷體"/>
          <w:b/>
          <w:sz w:val="32"/>
          <w:szCs w:val="32"/>
        </w:rPr>
      </w:pPr>
      <w:r w:rsidRPr="005F0949">
        <w:rPr>
          <w:rFonts w:ascii="標楷體" w:eastAsia="標楷體" w:hAnsi="標楷體"/>
          <w:b/>
          <w:sz w:val="32"/>
          <w:szCs w:val="32"/>
        </w:rPr>
        <w:t>□同意</w:t>
      </w:r>
    </w:p>
    <w:p w:rsidR="003D62AA" w:rsidRPr="005F0949" w:rsidRDefault="003D62AA" w:rsidP="003D62AA">
      <w:pPr>
        <w:rPr>
          <w:rFonts w:ascii="標楷體" w:eastAsia="標楷體" w:hAnsi="標楷體"/>
          <w:b/>
          <w:sz w:val="32"/>
          <w:szCs w:val="32"/>
        </w:rPr>
      </w:pPr>
      <w:r w:rsidRPr="005F0949">
        <w:rPr>
          <w:rFonts w:ascii="標楷體" w:eastAsia="標楷體" w:hAnsi="標楷體"/>
          <w:b/>
          <w:sz w:val="32"/>
          <w:szCs w:val="32"/>
        </w:rPr>
        <w:t xml:space="preserve">□不同意參與拍攝（如不同意拍攝，會避開該名學生） </w:t>
      </w:r>
    </w:p>
    <w:p w:rsidR="003D62AA" w:rsidRDefault="003D62AA" w:rsidP="003D62AA">
      <w:pPr>
        <w:rPr>
          <w:rFonts w:ascii="標楷體" w:eastAsia="標楷體" w:hAnsi="標楷體"/>
          <w:sz w:val="32"/>
          <w:szCs w:val="32"/>
        </w:rPr>
      </w:pPr>
      <w:r w:rsidRPr="005F0949">
        <w:rPr>
          <w:rFonts w:ascii="標楷體" w:eastAsia="標楷體" w:hAnsi="標楷體"/>
          <w:sz w:val="32"/>
          <w:szCs w:val="32"/>
        </w:rPr>
        <w:t>感謝您的回覆</w:t>
      </w:r>
      <w:r>
        <w:rPr>
          <w:rFonts w:ascii="標楷體" w:eastAsia="標楷體" w:hAnsi="標楷體"/>
          <w:sz w:val="32"/>
          <w:szCs w:val="32"/>
        </w:rPr>
        <w:t>，請連同報名</w:t>
      </w:r>
      <w:r>
        <w:rPr>
          <w:rFonts w:ascii="標楷體" w:eastAsia="標楷體" w:hAnsi="標楷體" w:hint="eastAsia"/>
          <w:sz w:val="32"/>
          <w:szCs w:val="32"/>
        </w:rPr>
        <w:t>表</w:t>
      </w:r>
      <w:r>
        <w:rPr>
          <w:rFonts w:ascii="標楷體" w:eastAsia="標楷體" w:hAnsi="標楷體"/>
          <w:sz w:val="32"/>
          <w:szCs w:val="32"/>
        </w:rPr>
        <w:t>一同回</w:t>
      </w:r>
      <w:r>
        <w:rPr>
          <w:rFonts w:ascii="標楷體" w:eastAsia="標楷體" w:hAnsi="標楷體" w:hint="eastAsia"/>
          <w:sz w:val="32"/>
          <w:szCs w:val="32"/>
        </w:rPr>
        <w:t>傳。</w:t>
      </w:r>
    </w:p>
    <w:p w:rsidR="003D62AA" w:rsidRPr="005F0949" w:rsidRDefault="003D62AA" w:rsidP="003D62AA">
      <w:pPr>
        <w:rPr>
          <w:rFonts w:ascii="標楷體" w:eastAsia="標楷體" w:hAnsi="標楷體"/>
          <w:sz w:val="32"/>
          <w:szCs w:val="32"/>
        </w:rPr>
      </w:pPr>
    </w:p>
    <w:p w:rsidR="003D62AA" w:rsidRPr="005F0949" w:rsidRDefault="003D62AA" w:rsidP="003D62AA">
      <w:pPr>
        <w:rPr>
          <w:rFonts w:ascii="標楷體" w:eastAsia="標楷體" w:hAnsi="標楷體"/>
          <w:sz w:val="32"/>
          <w:szCs w:val="32"/>
        </w:rPr>
      </w:pPr>
      <w:r w:rsidRPr="005F0949">
        <w:rPr>
          <w:rFonts w:ascii="標楷體" w:eastAsia="標楷體" w:hAnsi="標楷體"/>
          <w:sz w:val="32"/>
          <w:szCs w:val="32"/>
        </w:rPr>
        <w:t xml:space="preserve">學生姓名： </w:t>
      </w:r>
    </w:p>
    <w:p w:rsidR="003D62AA" w:rsidRPr="005F0949" w:rsidRDefault="003D62AA" w:rsidP="003D62AA">
      <w:pPr>
        <w:rPr>
          <w:rFonts w:ascii="標楷體" w:eastAsia="標楷體" w:hAnsi="標楷體"/>
          <w:sz w:val="32"/>
          <w:szCs w:val="32"/>
        </w:rPr>
      </w:pPr>
      <w:r>
        <w:rPr>
          <w:rFonts w:ascii="標楷體" w:eastAsia="標楷體" w:hAnsi="標楷體"/>
          <w:sz w:val="32"/>
          <w:szCs w:val="32"/>
        </w:rPr>
        <w:t>法定代理人/家長 簽名：</w:t>
      </w:r>
    </w:p>
    <w:p w:rsidR="003D62AA" w:rsidRPr="005F0949" w:rsidRDefault="003D62AA" w:rsidP="003D62AA">
      <w:pPr>
        <w:rPr>
          <w:rFonts w:ascii="標楷體" w:eastAsia="標楷體" w:hAnsi="標楷體"/>
          <w:sz w:val="32"/>
          <w:szCs w:val="32"/>
        </w:rPr>
      </w:pPr>
      <w:r>
        <w:rPr>
          <w:rFonts w:ascii="標楷體" w:eastAsia="標楷體" w:hAnsi="標楷體"/>
          <w:sz w:val="32"/>
          <w:szCs w:val="32"/>
        </w:rPr>
        <w:t>法定代理人/家長</w:t>
      </w:r>
      <w:r w:rsidRPr="005F0949">
        <w:rPr>
          <w:rFonts w:ascii="標楷體" w:eastAsia="標楷體" w:hAnsi="標楷體"/>
          <w:sz w:val="32"/>
          <w:szCs w:val="32"/>
        </w:rPr>
        <w:t xml:space="preserve">與學生關係： </w:t>
      </w:r>
    </w:p>
    <w:p w:rsidR="003D62AA" w:rsidRPr="005F0949" w:rsidRDefault="003D62AA" w:rsidP="003D62AA">
      <w:pPr>
        <w:rPr>
          <w:rFonts w:ascii="標楷體" w:eastAsia="標楷體" w:hAnsi="標楷體"/>
          <w:sz w:val="32"/>
          <w:szCs w:val="32"/>
        </w:rPr>
      </w:pPr>
    </w:p>
    <w:p w:rsidR="003D62AA" w:rsidRDefault="003D62AA" w:rsidP="003D62AA"/>
    <w:p w:rsidR="003D62AA" w:rsidRPr="005F0949" w:rsidRDefault="003D62AA" w:rsidP="003D62AA">
      <w:pPr>
        <w:jc w:val="distribute"/>
        <w:rPr>
          <w:rFonts w:ascii="標楷體" w:eastAsia="標楷體" w:hAnsi="標楷體"/>
          <w:sz w:val="32"/>
          <w:szCs w:val="32"/>
        </w:rPr>
      </w:pPr>
      <w:r w:rsidRPr="005F0949">
        <w:rPr>
          <w:rFonts w:ascii="標楷體" w:eastAsia="標楷體" w:hAnsi="標楷體"/>
          <w:sz w:val="32"/>
          <w:szCs w:val="32"/>
        </w:rPr>
        <w:t>中華民國 年 月 日</w:t>
      </w:r>
    </w:p>
    <w:p w:rsidR="00C755E5" w:rsidRDefault="00C755E5" w:rsidP="00C87FF4">
      <w:pPr>
        <w:pStyle w:val="aa"/>
        <w:widowControl w:val="0"/>
        <w:spacing w:line="360" w:lineRule="auto"/>
        <w:ind w:left="0"/>
        <w:jc w:val="both"/>
        <w:rPr>
          <w:sz w:val="28"/>
          <w:szCs w:val="28"/>
        </w:rPr>
        <w:sectPr w:rsidR="00C755E5" w:rsidSect="00C755E5">
          <w:headerReference w:type="even" r:id="rId11"/>
          <w:headerReference w:type="first" r:id="rId12"/>
          <w:pgSz w:w="11906" w:h="16838" w:code="9"/>
          <w:pgMar w:top="720" w:right="720" w:bottom="720" w:left="720" w:header="851" w:footer="992" w:gutter="0"/>
          <w:paperSrc w:first="15"/>
          <w:cols w:space="425"/>
          <w:titlePg/>
          <w:docGrid w:type="lines" w:linePitch="360"/>
        </w:sectPr>
      </w:pPr>
    </w:p>
    <w:p w:rsidR="00E0666E" w:rsidRPr="005F0949" w:rsidRDefault="00E0666E" w:rsidP="003D62AA">
      <w:pPr>
        <w:pStyle w:val="aa"/>
        <w:widowControl w:val="0"/>
        <w:spacing w:line="360" w:lineRule="auto"/>
        <w:ind w:left="0"/>
        <w:jc w:val="both"/>
        <w:rPr>
          <w:rFonts w:ascii="標楷體" w:hAnsi="標楷體"/>
          <w:sz w:val="32"/>
          <w:szCs w:val="32"/>
        </w:rPr>
      </w:pPr>
    </w:p>
    <w:sectPr w:rsidR="00E0666E" w:rsidRPr="005F0949" w:rsidSect="00F96C42">
      <w:headerReference w:type="default" r:id="rId13"/>
      <w:headerReference w:type="first" r:id="rId14"/>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28" w:rsidRDefault="00A77928" w:rsidP="00F87CB5">
      <w:r>
        <w:separator/>
      </w:r>
    </w:p>
  </w:endnote>
  <w:endnote w:type="continuationSeparator" w:id="0">
    <w:p w:rsidR="00A77928" w:rsidRDefault="00A77928" w:rsidP="00F8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中明體">
    <w:altName w:val="細明體"/>
    <w:panose1 w:val="020205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28" w:rsidRDefault="00A77928" w:rsidP="00F87CB5">
      <w:r>
        <w:separator/>
      </w:r>
    </w:p>
  </w:footnote>
  <w:footnote w:type="continuationSeparator" w:id="0">
    <w:p w:rsidR="00A77928" w:rsidRDefault="00A77928" w:rsidP="00F8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73" w:rsidRPr="00441F73" w:rsidRDefault="00441F73">
    <w:pPr>
      <w:pStyle w:val="a6"/>
      <w:rPr>
        <w:sz w:val="24"/>
      </w:rPr>
    </w:pPr>
    <w:r w:rsidRPr="002157AD">
      <w:rPr>
        <w:rFonts w:hint="eastAsia"/>
        <w:sz w:val="24"/>
      </w:rPr>
      <w:t>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AA" w:rsidRDefault="003D62AA">
    <w:pPr>
      <w:pStyle w:val="a6"/>
    </w:pPr>
    <w:r w:rsidRPr="00F96C42">
      <w:rPr>
        <w:rFonts w:ascii="標楷體" w:eastAsia="標楷體" w:hAnsi="標楷體" w:hint="eastAsia"/>
        <w:sz w:val="24"/>
      </w:rPr>
      <w:t>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F8" w:rsidRPr="00F96C42" w:rsidRDefault="003F62F8" w:rsidP="00F96C42">
    <w:pPr>
      <w:pStyle w:val="a6"/>
    </w:pPr>
    <w:r w:rsidRPr="00F96C42">
      <w:rPr>
        <w:rFonts w:ascii="標楷體" w:eastAsia="標楷體" w:hAnsi="標楷體" w:hint="eastAsia"/>
        <w:sz w:val="24"/>
      </w:rPr>
      <w:t>附件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F8" w:rsidRPr="003F62F8" w:rsidRDefault="003F62F8" w:rsidP="003F62F8">
    <w:pPr>
      <w:pStyle w:val="a6"/>
    </w:pPr>
    <w:r w:rsidRPr="00F96C42">
      <w:rPr>
        <w:rFonts w:ascii="標楷體" w:eastAsia="標楷體" w:hAnsi="標楷體" w:hint="eastAsia"/>
        <w:sz w:val="24"/>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A5F"/>
    <w:multiLevelType w:val="hybridMultilevel"/>
    <w:tmpl w:val="4C12A0C4"/>
    <w:lvl w:ilvl="0" w:tplc="6A1E8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D7780"/>
    <w:multiLevelType w:val="hybridMultilevel"/>
    <w:tmpl w:val="6B7E4F14"/>
    <w:lvl w:ilvl="0" w:tplc="04090015">
      <w:start w:val="1"/>
      <w:numFmt w:val="taiwaneseCountingThousand"/>
      <w:lvlText w:val="%1、"/>
      <w:lvlJc w:val="left"/>
      <w:pPr>
        <w:ind w:left="795" w:hanging="480"/>
      </w:p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15:restartNumberingAfterBreak="0">
    <w:nsid w:val="0F6F5A38"/>
    <w:multiLevelType w:val="hybridMultilevel"/>
    <w:tmpl w:val="1B202556"/>
    <w:lvl w:ilvl="0" w:tplc="A8265CDE">
      <w:start w:val="2"/>
      <w:numFmt w:val="bullet"/>
      <w:lvlText w:val="-"/>
      <w:lvlJc w:val="left"/>
      <w:pPr>
        <w:ind w:left="360" w:hanging="360"/>
      </w:pPr>
      <w:rPr>
        <w:rFonts w:ascii="Times New Roman" w:eastAsia="華康中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912E29"/>
    <w:multiLevelType w:val="hybridMultilevel"/>
    <w:tmpl w:val="F87EA872"/>
    <w:lvl w:ilvl="0" w:tplc="3BD02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A4D2C"/>
    <w:multiLevelType w:val="hybridMultilevel"/>
    <w:tmpl w:val="18389F82"/>
    <w:lvl w:ilvl="0" w:tplc="9DA093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662075"/>
    <w:multiLevelType w:val="hybridMultilevel"/>
    <w:tmpl w:val="3BD25F28"/>
    <w:lvl w:ilvl="0" w:tplc="0ED2DAC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4414794C"/>
    <w:multiLevelType w:val="hybridMultilevel"/>
    <w:tmpl w:val="5732A7DC"/>
    <w:lvl w:ilvl="0" w:tplc="401859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6DF2AB4"/>
    <w:multiLevelType w:val="hybridMultilevel"/>
    <w:tmpl w:val="0EA4F5FA"/>
    <w:lvl w:ilvl="0" w:tplc="2BACD41E">
      <w:start w:val="1"/>
      <w:numFmt w:val="taiwaneseCountingThousand"/>
      <w:lvlText w:val="%1、"/>
      <w:lvlJc w:val="left"/>
      <w:pPr>
        <w:ind w:left="960" w:hanging="480"/>
      </w:pPr>
      <w:rPr>
        <w:rFonts w:ascii="標楷體" w:eastAsia="標楷體" w:hAnsi="標楷體"/>
        <w:sz w:val="26"/>
        <w:szCs w:val="26"/>
      </w:rPr>
    </w:lvl>
    <w:lvl w:ilvl="1" w:tplc="033C940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8896213"/>
    <w:multiLevelType w:val="hybridMultilevel"/>
    <w:tmpl w:val="F3720A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8A2C16"/>
    <w:multiLevelType w:val="hybridMultilevel"/>
    <w:tmpl w:val="6B425FCA"/>
    <w:lvl w:ilvl="0" w:tplc="5DF050D2">
      <w:start w:val="1"/>
      <w:numFmt w:val="decimal"/>
      <w:lvlText w:val="%1."/>
      <w:lvlJc w:val="left"/>
      <w:pPr>
        <w:ind w:left="960" w:hanging="36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5AB762D1"/>
    <w:multiLevelType w:val="hybridMultilevel"/>
    <w:tmpl w:val="8EC0ED9E"/>
    <w:lvl w:ilvl="0" w:tplc="3BD02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5165C0"/>
    <w:multiLevelType w:val="hybridMultilevel"/>
    <w:tmpl w:val="3A449AA0"/>
    <w:lvl w:ilvl="0" w:tplc="6020FFA4">
      <w:start w:val="1"/>
      <w:numFmt w:val="ideographLegalTraditional"/>
      <w:lvlText w:val="%1、"/>
      <w:lvlJc w:val="left"/>
      <w:pPr>
        <w:ind w:left="600" w:hanging="600"/>
      </w:pPr>
      <w:rPr>
        <w:rFonts w:hint="default"/>
        <w:b/>
        <w:sz w:val="28"/>
      </w:rPr>
    </w:lvl>
    <w:lvl w:ilvl="1" w:tplc="460EF17A">
      <w:start w:val="1"/>
      <w:numFmt w:val="taiwaneseCountingThousand"/>
      <w:lvlText w:val="%2、"/>
      <w:lvlJc w:val="left"/>
      <w:pPr>
        <w:ind w:left="1200" w:hanging="720"/>
      </w:pPr>
      <w:rPr>
        <w:rFonts w:hAnsi="標楷體" w:hint="default"/>
      </w:rPr>
    </w:lvl>
    <w:lvl w:ilvl="2" w:tplc="0409001B">
      <w:start w:val="1"/>
      <w:numFmt w:val="lowerRoman"/>
      <w:lvlText w:val="%3."/>
      <w:lvlJc w:val="right"/>
      <w:pPr>
        <w:ind w:left="1440" w:hanging="480"/>
      </w:pPr>
    </w:lvl>
    <w:lvl w:ilvl="3" w:tplc="8ADCBD5C">
      <w:start w:val="1"/>
      <w:numFmt w:val="taiwaneseCountingThousand"/>
      <w:lvlText w:val="（%4）"/>
      <w:lvlJc w:val="left"/>
      <w:pPr>
        <w:ind w:left="2250" w:hanging="81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F44B9A"/>
    <w:multiLevelType w:val="hybridMultilevel"/>
    <w:tmpl w:val="89865FBC"/>
    <w:lvl w:ilvl="0" w:tplc="3BD02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8E309C"/>
    <w:multiLevelType w:val="hybridMultilevel"/>
    <w:tmpl w:val="89865FBC"/>
    <w:lvl w:ilvl="0" w:tplc="3BD02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D65455"/>
    <w:multiLevelType w:val="hybridMultilevel"/>
    <w:tmpl w:val="845C64F2"/>
    <w:lvl w:ilvl="0" w:tplc="18049E04">
      <w:start w:val="2"/>
      <w:numFmt w:val="bullet"/>
      <w:lvlText w:val="-"/>
      <w:lvlJc w:val="left"/>
      <w:pPr>
        <w:ind w:left="360" w:hanging="360"/>
      </w:pPr>
      <w:rPr>
        <w:rFonts w:ascii="Times New Roman" w:eastAsia="華康中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4693451"/>
    <w:multiLevelType w:val="hybridMultilevel"/>
    <w:tmpl w:val="D846A27C"/>
    <w:lvl w:ilvl="0" w:tplc="D9EEFA1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747C169F"/>
    <w:multiLevelType w:val="hybridMultilevel"/>
    <w:tmpl w:val="1F86BB14"/>
    <w:lvl w:ilvl="0" w:tplc="0ED2DACC">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2B3AC6"/>
    <w:multiLevelType w:val="hybridMultilevel"/>
    <w:tmpl w:val="5F1C5136"/>
    <w:lvl w:ilvl="0" w:tplc="E93EB7B6">
      <w:start w:val="1"/>
      <w:numFmt w:val="taiwaneseCountingThousand"/>
      <w:suff w:val="nothing"/>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7"/>
  </w:num>
  <w:num w:numId="2">
    <w:abstractNumId w:val="6"/>
  </w:num>
  <w:num w:numId="3">
    <w:abstractNumId w:val="8"/>
  </w:num>
  <w:num w:numId="4">
    <w:abstractNumId w:val="15"/>
  </w:num>
  <w:num w:numId="5">
    <w:abstractNumId w:val="4"/>
  </w:num>
  <w:num w:numId="6">
    <w:abstractNumId w:val="11"/>
  </w:num>
  <w:num w:numId="7">
    <w:abstractNumId w:val="0"/>
  </w:num>
  <w:num w:numId="8">
    <w:abstractNumId w:val="5"/>
  </w:num>
  <w:num w:numId="9">
    <w:abstractNumId w:val="16"/>
  </w:num>
  <w:num w:numId="10">
    <w:abstractNumId w:val="13"/>
  </w:num>
  <w:num w:numId="11">
    <w:abstractNumId w:val="2"/>
  </w:num>
  <w:num w:numId="12">
    <w:abstractNumId w:val="14"/>
  </w:num>
  <w:num w:numId="13">
    <w:abstractNumId w:val="12"/>
  </w:num>
  <w:num w:numId="14">
    <w:abstractNumId w:val="10"/>
  </w:num>
  <w:num w:numId="15">
    <w:abstractNumId w:val="3"/>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98"/>
    <w:rsid w:val="00054262"/>
    <w:rsid w:val="000544F4"/>
    <w:rsid w:val="000D4F51"/>
    <w:rsid w:val="0010605B"/>
    <w:rsid w:val="00135CED"/>
    <w:rsid w:val="00151327"/>
    <w:rsid w:val="00153DED"/>
    <w:rsid w:val="001D39B0"/>
    <w:rsid w:val="001D4BB5"/>
    <w:rsid w:val="001E2DCF"/>
    <w:rsid w:val="001F13CF"/>
    <w:rsid w:val="002157AD"/>
    <w:rsid w:val="0025150B"/>
    <w:rsid w:val="00262DDD"/>
    <w:rsid w:val="0028631D"/>
    <w:rsid w:val="00293332"/>
    <w:rsid w:val="002979A7"/>
    <w:rsid w:val="002A5199"/>
    <w:rsid w:val="0030299E"/>
    <w:rsid w:val="0031306E"/>
    <w:rsid w:val="003213D7"/>
    <w:rsid w:val="00352C45"/>
    <w:rsid w:val="00355EF3"/>
    <w:rsid w:val="003566F5"/>
    <w:rsid w:val="003576EF"/>
    <w:rsid w:val="003B2684"/>
    <w:rsid w:val="003D62AA"/>
    <w:rsid w:val="003F62F8"/>
    <w:rsid w:val="00433CC5"/>
    <w:rsid w:val="0043709A"/>
    <w:rsid w:val="00441F73"/>
    <w:rsid w:val="00490988"/>
    <w:rsid w:val="004C5912"/>
    <w:rsid w:val="004E4866"/>
    <w:rsid w:val="00534CEF"/>
    <w:rsid w:val="00537745"/>
    <w:rsid w:val="0054389B"/>
    <w:rsid w:val="005760B8"/>
    <w:rsid w:val="00577E3F"/>
    <w:rsid w:val="00580B0F"/>
    <w:rsid w:val="00582AF8"/>
    <w:rsid w:val="005C7B1E"/>
    <w:rsid w:val="005E0EC1"/>
    <w:rsid w:val="005F0949"/>
    <w:rsid w:val="005F5D26"/>
    <w:rsid w:val="006560C6"/>
    <w:rsid w:val="006B2000"/>
    <w:rsid w:val="006C188A"/>
    <w:rsid w:val="006D1D4C"/>
    <w:rsid w:val="006D776C"/>
    <w:rsid w:val="00712E58"/>
    <w:rsid w:val="00713F32"/>
    <w:rsid w:val="00716E6B"/>
    <w:rsid w:val="0074742F"/>
    <w:rsid w:val="0075344B"/>
    <w:rsid w:val="00760E51"/>
    <w:rsid w:val="007B1A2C"/>
    <w:rsid w:val="007C5F35"/>
    <w:rsid w:val="00802073"/>
    <w:rsid w:val="00803342"/>
    <w:rsid w:val="00832493"/>
    <w:rsid w:val="0084277C"/>
    <w:rsid w:val="008863DB"/>
    <w:rsid w:val="008D775F"/>
    <w:rsid w:val="00901A67"/>
    <w:rsid w:val="00943D08"/>
    <w:rsid w:val="00997D93"/>
    <w:rsid w:val="009A376E"/>
    <w:rsid w:val="009C1B75"/>
    <w:rsid w:val="009D6255"/>
    <w:rsid w:val="009E557B"/>
    <w:rsid w:val="009F052A"/>
    <w:rsid w:val="009F4B46"/>
    <w:rsid w:val="009F659D"/>
    <w:rsid w:val="00A15E24"/>
    <w:rsid w:val="00A7141F"/>
    <w:rsid w:val="00A76703"/>
    <w:rsid w:val="00A77928"/>
    <w:rsid w:val="00AB000C"/>
    <w:rsid w:val="00AC1902"/>
    <w:rsid w:val="00AC7C5A"/>
    <w:rsid w:val="00AF1A1C"/>
    <w:rsid w:val="00AF2AD4"/>
    <w:rsid w:val="00AF3337"/>
    <w:rsid w:val="00B12ABE"/>
    <w:rsid w:val="00B201A1"/>
    <w:rsid w:val="00B332A8"/>
    <w:rsid w:val="00B76242"/>
    <w:rsid w:val="00B86228"/>
    <w:rsid w:val="00BC2593"/>
    <w:rsid w:val="00BC5234"/>
    <w:rsid w:val="00C01825"/>
    <w:rsid w:val="00C224AE"/>
    <w:rsid w:val="00C37F0E"/>
    <w:rsid w:val="00C56014"/>
    <w:rsid w:val="00C60326"/>
    <w:rsid w:val="00C63ABA"/>
    <w:rsid w:val="00C755E5"/>
    <w:rsid w:val="00C87FF4"/>
    <w:rsid w:val="00C941E3"/>
    <w:rsid w:val="00CB7AF4"/>
    <w:rsid w:val="00CC0665"/>
    <w:rsid w:val="00CD15FA"/>
    <w:rsid w:val="00CD4694"/>
    <w:rsid w:val="00D24E53"/>
    <w:rsid w:val="00D30788"/>
    <w:rsid w:val="00DB4A16"/>
    <w:rsid w:val="00DE32D4"/>
    <w:rsid w:val="00E0666E"/>
    <w:rsid w:val="00E31553"/>
    <w:rsid w:val="00E50C0A"/>
    <w:rsid w:val="00E67BB6"/>
    <w:rsid w:val="00E92898"/>
    <w:rsid w:val="00ED41E8"/>
    <w:rsid w:val="00EE1275"/>
    <w:rsid w:val="00F410FC"/>
    <w:rsid w:val="00F50118"/>
    <w:rsid w:val="00F51685"/>
    <w:rsid w:val="00F53AE1"/>
    <w:rsid w:val="00F87CB5"/>
    <w:rsid w:val="00F96C42"/>
    <w:rsid w:val="00FE07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0ABF64-479E-4EB6-AD19-97FCC60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8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92898"/>
    <w:rPr>
      <w:color w:val="0000FF"/>
      <w:u w:val="single"/>
    </w:rPr>
  </w:style>
  <w:style w:type="paragraph" w:styleId="a4">
    <w:name w:val="List Paragraph"/>
    <w:basedOn w:val="a"/>
    <w:uiPriority w:val="34"/>
    <w:qFormat/>
    <w:rsid w:val="00E92898"/>
    <w:pPr>
      <w:ind w:leftChars="200" w:left="480"/>
    </w:pPr>
  </w:style>
  <w:style w:type="table" w:styleId="a5">
    <w:name w:val="Table Grid"/>
    <w:basedOn w:val="a1"/>
    <w:uiPriority w:val="59"/>
    <w:rsid w:val="00E9289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92898"/>
    <w:pPr>
      <w:widowControl/>
    </w:pPr>
    <w:rPr>
      <w:rFonts w:ascii="新細明體" w:hAnsi="新細明體" w:cs="新細明體"/>
      <w:kern w:val="0"/>
    </w:rPr>
  </w:style>
  <w:style w:type="character" w:customStyle="1" w:styleId="normaltextrun1">
    <w:name w:val="normaltextrun1"/>
    <w:basedOn w:val="a0"/>
    <w:rsid w:val="00E92898"/>
  </w:style>
  <w:style w:type="character" w:customStyle="1" w:styleId="eop">
    <w:name w:val="eop"/>
    <w:basedOn w:val="a0"/>
    <w:rsid w:val="00E92898"/>
  </w:style>
  <w:style w:type="paragraph" w:styleId="a6">
    <w:name w:val="header"/>
    <w:basedOn w:val="a"/>
    <w:link w:val="a7"/>
    <w:uiPriority w:val="99"/>
    <w:unhideWhenUsed/>
    <w:rsid w:val="00F87CB5"/>
    <w:pPr>
      <w:tabs>
        <w:tab w:val="center" w:pos="4153"/>
        <w:tab w:val="right" w:pos="8306"/>
      </w:tabs>
      <w:snapToGrid w:val="0"/>
    </w:pPr>
    <w:rPr>
      <w:sz w:val="20"/>
      <w:szCs w:val="20"/>
    </w:rPr>
  </w:style>
  <w:style w:type="character" w:customStyle="1" w:styleId="a7">
    <w:name w:val="頁首 字元"/>
    <w:basedOn w:val="a0"/>
    <w:link w:val="a6"/>
    <w:uiPriority w:val="99"/>
    <w:rsid w:val="00F87CB5"/>
    <w:rPr>
      <w:rFonts w:ascii="Times New Roman" w:eastAsia="新細明體" w:hAnsi="Times New Roman" w:cs="Times New Roman"/>
      <w:sz w:val="20"/>
      <w:szCs w:val="20"/>
    </w:rPr>
  </w:style>
  <w:style w:type="paragraph" w:styleId="a8">
    <w:name w:val="footer"/>
    <w:basedOn w:val="a"/>
    <w:link w:val="a9"/>
    <w:uiPriority w:val="99"/>
    <w:unhideWhenUsed/>
    <w:rsid w:val="00F87CB5"/>
    <w:pPr>
      <w:tabs>
        <w:tab w:val="center" w:pos="4153"/>
        <w:tab w:val="right" w:pos="8306"/>
      </w:tabs>
      <w:snapToGrid w:val="0"/>
    </w:pPr>
    <w:rPr>
      <w:sz w:val="20"/>
      <w:szCs w:val="20"/>
    </w:rPr>
  </w:style>
  <w:style w:type="character" w:customStyle="1" w:styleId="a9">
    <w:name w:val="頁尾 字元"/>
    <w:basedOn w:val="a0"/>
    <w:link w:val="a8"/>
    <w:uiPriority w:val="99"/>
    <w:rsid w:val="00F87CB5"/>
    <w:rPr>
      <w:rFonts w:ascii="Times New Roman" w:eastAsia="新細明體" w:hAnsi="Times New Roman" w:cs="Times New Roman"/>
      <w:sz w:val="20"/>
      <w:szCs w:val="20"/>
    </w:rPr>
  </w:style>
  <w:style w:type="paragraph" w:styleId="aa">
    <w:name w:val="Body Text Indent"/>
    <w:basedOn w:val="a"/>
    <w:link w:val="ab"/>
    <w:rsid w:val="003B2684"/>
    <w:pPr>
      <w:widowControl/>
      <w:ind w:left="840"/>
    </w:pPr>
    <w:rPr>
      <w:rFonts w:eastAsia="標楷體"/>
      <w:kern w:val="0"/>
    </w:rPr>
  </w:style>
  <w:style w:type="character" w:customStyle="1" w:styleId="ab">
    <w:name w:val="本文縮排 字元"/>
    <w:basedOn w:val="a0"/>
    <w:link w:val="aa"/>
    <w:rsid w:val="003B2684"/>
    <w:rPr>
      <w:rFonts w:ascii="Times New Roman" w:eastAsia="標楷體" w:hAnsi="Times New Roman" w:cs="Times New Roman"/>
      <w:kern w:val="0"/>
      <w:szCs w:val="24"/>
    </w:rPr>
  </w:style>
  <w:style w:type="paragraph" w:customStyle="1" w:styleId="Default">
    <w:name w:val="Default"/>
    <w:rsid w:val="00E0666E"/>
    <w:pPr>
      <w:widowControl w:val="0"/>
      <w:autoSpaceDE w:val="0"/>
      <w:autoSpaceDN w:val="0"/>
      <w:adjustRightInd w:val="0"/>
    </w:pPr>
    <w:rPr>
      <w:rFonts w:ascii="標楷體" w:eastAsia="標楷體" w:cs="標楷體"/>
      <w:color w:val="000000"/>
      <w:kern w:val="0"/>
      <w:szCs w:val="24"/>
    </w:rPr>
  </w:style>
  <w:style w:type="paragraph" w:customStyle="1" w:styleId="1">
    <w:name w:val="清單段落1"/>
    <w:basedOn w:val="a"/>
    <w:rsid w:val="0028631D"/>
    <w:pPr>
      <w:ind w:leftChars="200" w:left="480"/>
    </w:pPr>
    <w:rPr>
      <w:rFonts w:ascii="Calibri" w:hAnsi="Calibri" w:cs="Calibri"/>
    </w:rPr>
  </w:style>
  <w:style w:type="paragraph" w:styleId="ac">
    <w:name w:val="No Spacing"/>
    <w:uiPriority w:val="1"/>
    <w:qFormat/>
    <w:rsid w:val="006D776C"/>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2274">
      <w:bodyDiv w:val="1"/>
      <w:marLeft w:val="0"/>
      <w:marRight w:val="0"/>
      <w:marTop w:val="0"/>
      <w:marBottom w:val="0"/>
      <w:divBdr>
        <w:top w:val="none" w:sz="0" w:space="0" w:color="auto"/>
        <w:left w:val="none" w:sz="0" w:space="0" w:color="auto"/>
        <w:bottom w:val="none" w:sz="0" w:space="0" w:color="auto"/>
        <w:right w:val="none" w:sz="0" w:space="0" w:color="auto"/>
      </w:divBdr>
      <w:divsChild>
        <w:div w:id="1085880844">
          <w:marLeft w:val="0"/>
          <w:marRight w:val="0"/>
          <w:marTop w:val="0"/>
          <w:marBottom w:val="0"/>
          <w:divBdr>
            <w:top w:val="none" w:sz="0" w:space="0" w:color="auto"/>
            <w:left w:val="none" w:sz="0" w:space="0" w:color="auto"/>
            <w:bottom w:val="none" w:sz="0" w:space="0" w:color="auto"/>
            <w:right w:val="none" w:sz="0" w:space="0" w:color="auto"/>
          </w:divBdr>
          <w:divsChild>
            <w:div w:id="719982254">
              <w:marLeft w:val="0"/>
              <w:marRight w:val="0"/>
              <w:marTop w:val="0"/>
              <w:marBottom w:val="0"/>
              <w:divBdr>
                <w:top w:val="none" w:sz="0" w:space="0" w:color="auto"/>
                <w:left w:val="none" w:sz="0" w:space="0" w:color="auto"/>
                <w:bottom w:val="none" w:sz="0" w:space="0" w:color="auto"/>
                <w:right w:val="none" w:sz="0" w:space="0" w:color="auto"/>
              </w:divBdr>
              <w:divsChild>
                <w:div w:id="266235059">
                  <w:marLeft w:val="0"/>
                  <w:marRight w:val="0"/>
                  <w:marTop w:val="0"/>
                  <w:marBottom w:val="0"/>
                  <w:divBdr>
                    <w:top w:val="none" w:sz="0" w:space="0" w:color="auto"/>
                    <w:left w:val="none" w:sz="0" w:space="0" w:color="auto"/>
                    <w:bottom w:val="none" w:sz="0" w:space="0" w:color="auto"/>
                    <w:right w:val="none" w:sz="0" w:space="0" w:color="auto"/>
                  </w:divBdr>
                  <w:divsChild>
                    <w:div w:id="617836772">
                      <w:marLeft w:val="0"/>
                      <w:marRight w:val="0"/>
                      <w:marTop w:val="0"/>
                      <w:marBottom w:val="0"/>
                      <w:divBdr>
                        <w:top w:val="none" w:sz="0" w:space="0" w:color="auto"/>
                        <w:left w:val="none" w:sz="0" w:space="0" w:color="auto"/>
                        <w:bottom w:val="none" w:sz="0" w:space="0" w:color="auto"/>
                        <w:right w:val="none" w:sz="0" w:space="0" w:color="auto"/>
                      </w:divBdr>
                      <w:divsChild>
                        <w:div w:id="1035155180">
                          <w:marLeft w:val="0"/>
                          <w:marRight w:val="0"/>
                          <w:marTop w:val="0"/>
                          <w:marBottom w:val="0"/>
                          <w:divBdr>
                            <w:top w:val="none" w:sz="0" w:space="0" w:color="auto"/>
                            <w:left w:val="none" w:sz="0" w:space="0" w:color="auto"/>
                            <w:bottom w:val="none" w:sz="0" w:space="0" w:color="auto"/>
                            <w:right w:val="none" w:sz="0" w:space="0" w:color="auto"/>
                          </w:divBdr>
                          <w:divsChild>
                            <w:div w:id="1332219523">
                              <w:marLeft w:val="0"/>
                              <w:marRight w:val="0"/>
                              <w:marTop w:val="0"/>
                              <w:marBottom w:val="0"/>
                              <w:divBdr>
                                <w:top w:val="none" w:sz="0" w:space="0" w:color="auto"/>
                                <w:left w:val="none" w:sz="0" w:space="0" w:color="auto"/>
                                <w:bottom w:val="none" w:sz="0" w:space="0" w:color="auto"/>
                                <w:right w:val="none" w:sz="0" w:space="0" w:color="auto"/>
                              </w:divBdr>
                              <w:divsChild>
                                <w:div w:id="1353023012">
                                  <w:marLeft w:val="0"/>
                                  <w:marRight w:val="0"/>
                                  <w:marTop w:val="0"/>
                                  <w:marBottom w:val="0"/>
                                  <w:divBdr>
                                    <w:top w:val="none" w:sz="0" w:space="0" w:color="auto"/>
                                    <w:left w:val="none" w:sz="0" w:space="0" w:color="auto"/>
                                    <w:bottom w:val="none" w:sz="0" w:space="0" w:color="auto"/>
                                    <w:right w:val="none" w:sz="0" w:space="0" w:color="auto"/>
                                  </w:divBdr>
                                  <w:divsChild>
                                    <w:div w:id="1491560764">
                                      <w:marLeft w:val="0"/>
                                      <w:marRight w:val="0"/>
                                      <w:marTop w:val="0"/>
                                      <w:marBottom w:val="0"/>
                                      <w:divBdr>
                                        <w:top w:val="none" w:sz="0" w:space="0" w:color="auto"/>
                                        <w:left w:val="none" w:sz="0" w:space="0" w:color="auto"/>
                                        <w:bottom w:val="none" w:sz="0" w:space="0" w:color="auto"/>
                                        <w:right w:val="none" w:sz="0" w:space="0" w:color="auto"/>
                                      </w:divBdr>
                                      <w:divsChild>
                                        <w:div w:id="775248895">
                                          <w:marLeft w:val="0"/>
                                          <w:marRight w:val="0"/>
                                          <w:marTop w:val="0"/>
                                          <w:marBottom w:val="0"/>
                                          <w:divBdr>
                                            <w:top w:val="none" w:sz="0" w:space="0" w:color="auto"/>
                                            <w:left w:val="none" w:sz="0" w:space="0" w:color="auto"/>
                                            <w:bottom w:val="none" w:sz="0" w:space="0" w:color="auto"/>
                                            <w:right w:val="none" w:sz="0" w:space="0" w:color="auto"/>
                                          </w:divBdr>
                                          <w:divsChild>
                                            <w:div w:id="198130800">
                                              <w:marLeft w:val="0"/>
                                              <w:marRight w:val="0"/>
                                              <w:marTop w:val="0"/>
                                              <w:marBottom w:val="0"/>
                                              <w:divBdr>
                                                <w:top w:val="none" w:sz="0" w:space="0" w:color="auto"/>
                                                <w:left w:val="none" w:sz="0" w:space="0" w:color="auto"/>
                                                <w:bottom w:val="none" w:sz="0" w:space="0" w:color="auto"/>
                                                <w:right w:val="none" w:sz="0" w:space="0" w:color="auto"/>
                                              </w:divBdr>
                                              <w:divsChild>
                                                <w:div w:id="1968511168">
                                                  <w:marLeft w:val="0"/>
                                                  <w:marRight w:val="0"/>
                                                  <w:marTop w:val="0"/>
                                                  <w:marBottom w:val="0"/>
                                                  <w:divBdr>
                                                    <w:top w:val="none" w:sz="0" w:space="0" w:color="auto"/>
                                                    <w:left w:val="none" w:sz="0" w:space="0" w:color="auto"/>
                                                    <w:bottom w:val="none" w:sz="0" w:space="0" w:color="auto"/>
                                                    <w:right w:val="none" w:sz="0" w:space="0" w:color="auto"/>
                                                  </w:divBdr>
                                                  <w:divsChild>
                                                    <w:div w:id="2021855993">
                                                      <w:marLeft w:val="0"/>
                                                      <w:marRight w:val="0"/>
                                                      <w:marTop w:val="0"/>
                                                      <w:marBottom w:val="0"/>
                                                      <w:divBdr>
                                                        <w:top w:val="none" w:sz="0" w:space="0" w:color="auto"/>
                                                        <w:left w:val="none" w:sz="0" w:space="0" w:color="auto"/>
                                                        <w:bottom w:val="none" w:sz="0" w:space="0" w:color="auto"/>
                                                        <w:right w:val="none" w:sz="0" w:space="0" w:color="auto"/>
                                                      </w:divBdr>
                                                      <w:divsChild>
                                                        <w:div w:id="893085977">
                                                          <w:marLeft w:val="0"/>
                                                          <w:marRight w:val="0"/>
                                                          <w:marTop w:val="0"/>
                                                          <w:marBottom w:val="0"/>
                                                          <w:divBdr>
                                                            <w:top w:val="none" w:sz="0" w:space="0" w:color="auto"/>
                                                            <w:left w:val="none" w:sz="0" w:space="0" w:color="auto"/>
                                                            <w:bottom w:val="none" w:sz="0" w:space="0" w:color="auto"/>
                                                            <w:right w:val="none" w:sz="0" w:space="0" w:color="auto"/>
                                                          </w:divBdr>
                                                          <w:divsChild>
                                                            <w:div w:id="677002743">
                                                              <w:marLeft w:val="0"/>
                                                              <w:marRight w:val="0"/>
                                                              <w:marTop w:val="0"/>
                                                              <w:marBottom w:val="0"/>
                                                              <w:divBdr>
                                                                <w:top w:val="none" w:sz="0" w:space="0" w:color="auto"/>
                                                                <w:left w:val="none" w:sz="0" w:space="0" w:color="auto"/>
                                                                <w:bottom w:val="none" w:sz="0" w:space="0" w:color="auto"/>
                                                                <w:right w:val="none" w:sz="0" w:space="0" w:color="auto"/>
                                                              </w:divBdr>
                                                              <w:divsChild>
                                                                <w:div w:id="976447393">
                                                                  <w:marLeft w:val="-225"/>
                                                                  <w:marRight w:val="-90"/>
                                                                  <w:marTop w:val="0"/>
                                                                  <w:marBottom w:val="0"/>
                                                                  <w:divBdr>
                                                                    <w:top w:val="none" w:sz="0" w:space="0" w:color="auto"/>
                                                                    <w:left w:val="none" w:sz="0" w:space="0" w:color="auto"/>
                                                                    <w:bottom w:val="none" w:sz="0" w:space="0" w:color="auto"/>
                                                                    <w:right w:val="none" w:sz="0" w:space="0" w:color="auto"/>
                                                                  </w:divBdr>
                                                                  <w:divsChild>
                                                                    <w:div w:id="1078748679">
                                                                      <w:marLeft w:val="0"/>
                                                                      <w:marRight w:val="0"/>
                                                                      <w:marTop w:val="0"/>
                                                                      <w:marBottom w:val="0"/>
                                                                      <w:divBdr>
                                                                        <w:top w:val="none" w:sz="0" w:space="0" w:color="auto"/>
                                                                        <w:left w:val="none" w:sz="0" w:space="0" w:color="auto"/>
                                                                        <w:bottom w:val="none" w:sz="0" w:space="0" w:color="auto"/>
                                                                        <w:right w:val="none" w:sz="0" w:space="0" w:color="auto"/>
                                                                      </w:divBdr>
                                                                      <w:divsChild>
                                                                        <w:div w:id="1548106187">
                                                                          <w:marLeft w:val="0"/>
                                                                          <w:marRight w:val="0"/>
                                                                          <w:marTop w:val="0"/>
                                                                          <w:marBottom w:val="0"/>
                                                                          <w:divBdr>
                                                                            <w:top w:val="none" w:sz="0" w:space="0" w:color="auto"/>
                                                                            <w:left w:val="none" w:sz="0" w:space="0" w:color="auto"/>
                                                                            <w:bottom w:val="none" w:sz="0" w:space="0" w:color="auto"/>
                                                                            <w:right w:val="none" w:sz="0" w:space="0" w:color="auto"/>
                                                                          </w:divBdr>
                                                                          <w:divsChild>
                                                                            <w:div w:id="1618675695">
                                                                              <w:marLeft w:val="-75"/>
                                                                              <w:marRight w:val="0"/>
                                                                              <w:marTop w:val="30"/>
                                                                              <w:marBottom w:val="30"/>
                                                                              <w:divBdr>
                                                                                <w:top w:val="none" w:sz="0" w:space="0" w:color="auto"/>
                                                                                <w:left w:val="none" w:sz="0" w:space="0" w:color="auto"/>
                                                                                <w:bottom w:val="none" w:sz="0" w:space="0" w:color="auto"/>
                                                                                <w:right w:val="none" w:sz="0" w:space="0" w:color="auto"/>
                                                                              </w:divBdr>
                                                                              <w:divsChild>
                                                                                <w:div w:id="153570149">
                                                                                  <w:marLeft w:val="0"/>
                                                                                  <w:marRight w:val="0"/>
                                                                                  <w:marTop w:val="0"/>
                                                                                  <w:marBottom w:val="0"/>
                                                                                  <w:divBdr>
                                                                                    <w:top w:val="none" w:sz="0" w:space="0" w:color="auto"/>
                                                                                    <w:left w:val="none" w:sz="0" w:space="0" w:color="auto"/>
                                                                                    <w:bottom w:val="none" w:sz="0" w:space="0" w:color="auto"/>
                                                                                    <w:right w:val="none" w:sz="0" w:space="0" w:color="auto"/>
                                                                                  </w:divBdr>
                                                                                  <w:divsChild>
                                                                                    <w:div w:id="1596093842">
                                                                                      <w:marLeft w:val="0"/>
                                                                                      <w:marRight w:val="0"/>
                                                                                      <w:marTop w:val="0"/>
                                                                                      <w:marBottom w:val="0"/>
                                                                                      <w:divBdr>
                                                                                        <w:top w:val="none" w:sz="0" w:space="0" w:color="auto"/>
                                                                                        <w:left w:val="none" w:sz="0" w:space="0" w:color="auto"/>
                                                                                        <w:bottom w:val="none" w:sz="0" w:space="0" w:color="auto"/>
                                                                                        <w:right w:val="none" w:sz="0" w:space="0" w:color="auto"/>
                                                                                      </w:divBdr>
                                                                                      <w:divsChild>
                                                                                        <w:div w:id="1252734305">
                                                                                          <w:marLeft w:val="0"/>
                                                                                          <w:marRight w:val="0"/>
                                                                                          <w:marTop w:val="0"/>
                                                                                          <w:marBottom w:val="0"/>
                                                                                          <w:divBdr>
                                                                                            <w:top w:val="none" w:sz="0" w:space="0" w:color="auto"/>
                                                                                            <w:left w:val="none" w:sz="0" w:space="0" w:color="auto"/>
                                                                                            <w:bottom w:val="none" w:sz="0" w:space="0" w:color="auto"/>
                                                                                            <w:right w:val="none" w:sz="0" w:space="0" w:color="auto"/>
                                                                                          </w:divBdr>
                                                                                          <w:divsChild>
                                                                                            <w:div w:id="91903217">
                                                                                              <w:marLeft w:val="0"/>
                                                                                              <w:marRight w:val="0"/>
                                                                                              <w:marTop w:val="0"/>
                                                                                              <w:marBottom w:val="0"/>
                                                                                              <w:divBdr>
                                                                                                <w:top w:val="none" w:sz="0" w:space="0" w:color="auto"/>
                                                                                                <w:left w:val="none" w:sz="0" w:space="0" w:color="auto"/>
                                                                                                <w:bottom w:val="none" w:sz="0" w:space="0" w:color="auto"/>
                                                                                                <w:right w:val="none" w:sz="0" w:space="0" w:color="auto"/>
                                                                                              </w:divBdr>
                                                                                              <w:divsChild>
                                                                                                <w:div w:id="727807320">
                                                                                                  <w:marLeft w:val="0"/>
                                                                                                  <w:marRight w:val="0"/>
                                                                                                  <w:marTop w:val="0"/>
                                                                                                  <w:marBottom w:val="0"/>
                                                                                                  <w:divBdr>
                                                                                                    <w:top w:val="none" w:sz="0" w:space="0" w:color="auto"/>
                                                                                                    <w:left w:val="none" w:sz="0" w:space="0" w:color="auto"/>
                                                                                                    <w:bottom w:val="none" w:sz="0" w:space="0" w:color="auto"/>
                                                                                                    <w:right w:val="none" w:sz="0" w:space="0" w:color="auto"/>
                                                                                                  </w:divBdr>
                                                                                                </w:div>
                                                                                                <w:div w:id="1568417305">
                                                                                                  <w:marLeft w:val="0"/>
                                                                                                  <w:marRight w:val="0"/>
                                                                                                  <w:marTop w:val="0"/>
                                                                                                  <w:marBottom w:val="0"/>
                                                                                                  <w:divBdr>
                                                                                                    <w:top w:val="none" w:sz="0" w:space="0" w:color="auto"/>
                                                                                                    <w:left w:val="none" w:sz="0" w:space="0" w:color="auto"/>
                                                                                                    <w:bottom w:val="none" w:sz="0" w:space="0" w:color="auto"/>
                                                                                                    <w:right w:val="none" w:sz="0" w:space="0" w:color="auto"/>
                                                                                                  </w:divBdr>
                                                                                                </w:div>
                                                                                                <w:div w:id="376129056">
                                                                                                  <w:marLeft w:val="0"/>
                                                                                                  <w:marRight w:val="0"/>
                                                                                                  <w:marTop w:val="0"/>
                                                                                                  <w:marBottom w:val="0"/>
                                                                                                  <w:divBdr>
                                                                                                    <w:top w:val="none" w:sz="0" w:space="0" w:color="auto"/>
                                                                                                    <w:left w:val="none" w:sz="0" w:space="0" w:color="auto"/>
                                                                                                    <w:bottom w:val="none" w:sz="0" w:space="0" w:color="auto"/>
                                                                                                    <w:right w:val="none" w:sz="0" w:space="0" w:color="auto"/>
                                                                                                  </w:divBdr>
                                                                                                </w:div>
                                                                                                <w:div w:id="1419206709">
                                                                                                  <w:marLeft w:val="0"/>
                                                                                                  <w:marRight w:val="0"/>
                                                                                                  <w:marTop w:val="0"/>
                                                                                                  <w:marBottom w:val="0"/>
                                                                                                  <w:divBdr>
                                                                                                    <w:top w:val="none" w:sz="0" w:space="0" w:color="auto"/>
                                                                                                    <w:left w:val="none" w:sz="0" w:space="0" w:color="auto"/>
                                                                                                    <w:bottom w:val="none" w:sz="0" w:space="0" w:color="auto"/>
                                                                                                    <w:right w:val="none" w:sz="0" w:space="0" w:color="auto"/>
                                                                                                  </w:divBdr>
                                                                                                </w:div>
                                                                                                <w:div w:id="21429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8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9A527-6D25-42E8-9D52-04DA024F6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0B91F-3432-468E-B5D3-D2C8332D7048}">
  <ds:schemaRefs>
    <ds:schemaRef ds:uri="http://schemas.microsoft.com/sharepoint/v3/contenttype/forms"/>
  </ds:schemaRefs>
</ds:datastoreItem>
</file>

<file path=customXml/itemProps3.xml><?xml version="1.0" encoding="utf-8"?>
<ds:datastoreItem xmlns:ds="http://schemas.openxmlformats.org/officeDocument/2006/customXml" ds:itemID="{B3E26F85-9250-4377-BBAF-B8133ECFA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458</Words>
  <Characters>2614</Characters>
  <Application>Microsoft Office Word</Application>
  <DocSecurity>0</DocSecurity>
  <Lines>21</Lines>
  <Paragraphs>6</Paragraphs>
  <ScaleCrop>false</ScaleCrop>
  <Company>GOH</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洪荷亭</dc:creator>
  <cp:keywords/>
  <dc:description/>
  <cp:lastModifiedBy>李妙芬</cp:lastModifiedBy>
  <cp:revision>2</cp:revision>
  <dcterms:created xsi:type="dcterms:W3CDTF">2020-10-07T07:17:00Z</dcterms:created>
  <dcterms:modified xsi:type="dcterms:W3CDTF">2020-10-07T07:17:00Z</dcterms:modified>
</cp:coreProperties>
</file>