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606"/>
        <w:tblW w:w="21058" w:type="dxa"/>
        <w:jc w:val="center"/>
        <w:tblBorders>
          <w:insideH w:val="single" w:sz="4" w:space="0" w:color="auto"/>
        </w:tblBorders>
        <w:tblLayout w:type="fixed"/>
        <w:tblLook w:val="01E0" w:firstRow="1" w:lastRow="1" w:firstColumn="1" w:lastColumn="1" w:noHBand="0" w:noVBand="0"/>
      </w:tblPr>
      <w:tblGrid>
        <w:gridCol w:w="9809"/>
        <w:gridCol w:w="1311"/>
        <w:gridCol w:w="9938"/>
      </w:tblGrid>
      <w:tr w:rsidR="00AB131C" w:rsidTr="007D404C">
        <w:trPr>
          <w:trHeight w:val="13836"/>
          <w:jc w:val="center"/>
        </w:trPr>
        <w:tc>
          <w:tcPr>
            <w:tcW w:w="9809" w:type="dxa"/>
            <w:shd w:val="clear" w:color="auto" w:fill="auto"/>
          </w:tcPr>
          <w:p w:rsidR="00AB131C" w:rsidRPr="007D404C" w:rsidRDefault="0083746D" w:rsidP="007D404C">
            <w:pPr>
              <w:spacing w:afterLines="50" w:after="180" w:line="440" w:lineRule="exact"/>
              <w:ind w:firstLineChars="383" w:firstLine="1685"/>
              <w:rPr>
                <w:rFonts w:ascii="標楷體" w:eastAsia="標楷體" w:hint="eastAsia"/>
                <w:spacing w:val="10"/>
              </w:rPr>
            </w:pPr>
            <w:bookmarkStart w:id="0" w:name="_GoBack"/>
            <w:bookmarkEnd w:id="0"/>
            <w:r w:rsidRPr="007D404C">
              <w:rPr>
                <w:rFonts w:ascii="超研澤ＰＯＰ－２" w:eastAsia="超研澤ＰＯＰ－２" w:hint="eastAsia"/>
                <w:spacing w:val="40"/>
                <w:sz w:val="36"/>
                <w:szCs w:val="36"/>
              </w:rPr>
              <w:t>新</w:t>
            </w:r>
            <w:r w:rsidR="00AB131C" w:rsidRPr="007D404C">
              <w:rPr>
                <w:rFonts w:ascii="超研澤ＰＯＰ－２" w:eastAsia="超研澤ＰＯＰ－２" w:hint="eastAsia"/>
                <w:spacing w:val="40"/>
                <w:sz w:val="36"/>
                <w:szCs w:val="36"/>
              </w:rPr>
              <w:t>北</w:t>
            </w:r>
            <w:r w:rsidRPr="007D404C">
              <w:rPr>
                <w:rFonts w:ascii="超研澤ＰＯＰ－２" w:eastAsia="超研澤ＰＯＰ－２" w:hint="eastAsia"/>
                <w:spacing w:val="40"/>
                <w:sz w:val="36"/>
                <w:szCs w:val="36"/>
              </w:rPr>
              <w:t>市</w:t>
            </w:r>
            <w:r w:rsidR="00AB131C" w:rsidRPr="007D404C">
              <w:rPr>
                <w:rFonts w:ascii="超研澤ＰＯＰ－２" w:eastAsia="超研澤ＰＯＰ－２" w:hint="eastAsia"/>
                <w:spacing w:val="40"/>
                <w:sz w:val="36"/>
                <w:szCs w:val="36"/>
              </w:rPr>
              <w:t>立永平高級中學</w:t>
            </w:r>
            <w:r w:rsidR="00AB131C" w:rsidRPr="007D404C">
              <w:rPr>
                <w:rFonts w:ascii="標楷體" w:eastAsia="標楷體" w:hint="eastAsia"/>
                <w:spacing w:val="10"/>
                <w:sz w:val="32"/>
              </w:rPr>
              <w:t>教師聘約</w:t>
            </w:r>
            <w:r w:rsidR="00AB131C" w:rsidRPr="007D404C">
              <w:rPr>
                <w:rFonts w:ascii="華康POP1體W7" w:eastAsia="華康POP1體W7" w:hint="eastAsia"/>
                <w:spacing w:val="10"/>
                <w:sz w:val="32"/>
              </w:rPr>
              <w:t xml:space="preserve">  </w:t>
            </w:r>
            <w:r w:rsidR="00AB131C" w:rsidRPr="007D404C">
              <w:rPr>
                <w:rFonts w:ascii="標楷體" w:eastAsia="標楷體" w:hint="eastAsia"/>
                <w:spacing w:val="10"/>
                <w:sz w:val="32"/>
              </w:rPr>
              <w:t xml:space="preserve"> </w:t>
            </w:r>
            <w:r w:rsidR="00AB131C" w:rsidRPr="007D404C">
              <w:rPr>
                <w:rFonts w:ascii="標楷體" w:eastAsia="標楷體" w:hint="eastAsia"/>
                <w:spacing w:val="10"/>
              </w:rPr>
              <w:t xml:space="preserve">                   </w:t>
            </w:r>
          </w:p>
          <w:p w:rsidR="00AB131C" w:rsidRPr="007D404C" w:rsidRDefault="00AB131C" w:rsidP="007D404C">
            <w:pPr>
              <w:spacing w:line="380" w:lineRule="exact"/>
              <w:ind w:left="448" w:hanging="316"/>
              <w:rPr>
                <w:rFonts w:ascii="標楷體" w:eastAsia="標楷體" w:hint="eastAsia"/>
                <w:sz w:val="26"/>
              </w:rPr>
            </w:pPr>
            <w:r w:rsidRPr="007D404C">
              <w:rPr>
                <w:rFonts w:ascii="標楷體" w:eastAsia="標楷體" w:hint="eastAsia"/>
                <w:sz w:val="26"/>
              </w:rPr>
              <w:t>1.</w:t>
            </w:r>
            <w:r w:rsidR="0083746D" w:rsidRPr="007D404C">
              <w:rPr>
                <w:rFonts w:ascii="標楷體" w:eastAsia="標楷體" w:hint="eastAsia"/>
                <w:sz w:val="26"/>
              </w:rPr>
              <w:t>新</w:t>
            </w:r>
            <w:r w:rsidRPr="007D404C">
              <w:rPr>
                <w:rFonts w:ascii="標楷體" w:eastAsia="標楷體" w:hint="eastAsia"/>
                <w:sz w:val="26"/>
              </w:rPr>
              <w:t>北</w:t>
            </w:r>
            <w:r w:rsidR="0083746D" w:rsidRPr="007D404C">
              <w:rPr>
                <w:rFonts w:ascii="標楷體" w:eastAsia="標楷體" w:hint="eastAsia"/>
                <w:sz w:val="26"/>
              </w:rPr>
              <w:t>市</w:t>
            </w:r>
            <w:r w:rsidRPr="007D404C">
              <w:rPr>
                <w:rFonts w:ascii="標楷體" w:eastAsia="標楷體" w:hint="eastAsia"/>
                <w:sz w:val="26"/>
              </w:rPr>
              <w:t>立永平高級中學（以下簡稱：甲方）基於教學及校務需求，敦聘</w:t>
            </w:r>
            <w:r w:rsidRPr="007D404C">
              <w:rPr>
                <w:rFonts w:ascii="標楷體" w:eastAsia="標楷體"/>
                <w:sz w:val="26"/>
              </w:rPr>
              <w:br/>
            </w:r>
            <w:r w:rsidRPr="007D404C">
              <w:rPr>
                <w:rFonts w:ascii="超研澤ＰＯＰ－２" w:eastAsia="超研澤ＰＯＰ－２" w:hint="eastAsia"/>
                <w:spacing w:val="40"/>
                <w:sz w:val="28"/>
                <w:szCs w:val="28"/>
              </w:rPr>
              <w:fldChar w:fldCharType="begin"/>
            </w:r>
            <w:r w:rsidRPr="007D404C">
              <w:rPr>
                <w:rFonts w:ascii="超研澤ＰＯＰ－２" w:eastAsia="超研澤ＰＯＰ－２" w:hint="eastAsia"/>
                <w:spacing w:val="40"/>
                <w:sz w:val="28"/>
                <w:szCs w:val="28"/>
              </w:rPr>
              <w:instrText xml:space="preserve"> MERGEFIELD "姓名" </w:instrText>
            </w:r>
            <w:r w:rsidR="007A663B" w:rsidRPr="007D404C">
              <w:rPr>
                <w:rFonts w:ascii="超研澤ＰＯＰ－２" w:eastAsia="超研澤ＰＯＰ－２"/>
                <w:spacing w:val="40"/>
                <w:sz w:val="28"/>
                <w:szCs w:val="28"/>
              </w:rPr>
              <w:fldChar w:fldCharType="separate"/>
            </w:r>
            <w:r w:rsidR="003B2DD3" w:rsidRPr="007D404C">
              <w:rPr>
                <w:rFonts w:ascii="超研澤ＰＯＰ－２" w:eastAsia="超研澤ＰＯＰ－２" w:hint="eastAsia"/>
                <w:noProof/>
                <w:spacing w:val="40"/>
                <w:sz w:val="28"/>
                <w:szCs w:val="28"/>
              </w:rPr>
              <w:t>衛昭如</w:t>
            </w:r>
            <w:r w:rsidRPr="007D404C">
              <w:rPr>
                <w:rFonts w:ascii="超研澤ＰＯＰ－２" w:eastAsia="超研澤ＰＯＰ－２" w:hint="eastAsia"/>
                <w:spacing w:val="40"/>
                <w:sz w:val="28"/>
                <w:szCs w:val="28"/>
              </w:rPr>
              <w:fldChar w:fldCharType="end"/>
            </w:r>
            <w:r w:rsidRPr="007D404C">
              <w:rPr>
                <w:rFonts w:ascii="標楷體" w:eastAsia="標楷體" w:hint="eastAsia"/>
                <w:sz w:val="26"/>
              </w:rPr>
              <w:t>老師（以下簡稱：乙方）為</w:t>
            </w:r>
            <w:r w:rsidR="00ED7AEF" w:rsidRPr="007D404C">
              <w:rPr>
                <w:rFonts w:ascii="標楷體" w:eastAsia="標楷體"/>
                <w:sz w:val="26"/>
              </w:rPr>
              <w:fldChar w:fldCharType="begin"/>
            </w:r>
            <w:r w:rsidR="00ED7AEF" w:rsidRPr="007D404C">
              <w:rPr>
                <w:rFonts w:ascii="標楷體" w:eastAsia="標楷體"/>
                <w:sz w:val="26"/>
              </w:rPr>
              <w:instrText xml:space="preserve"> </w:instrText>
            </w:r>
            <w:r w:rsidR="00ED7AEF" w:rsidRPr="007D404C">
              <w:rPr>
                <w:rFonts w:ascii="標楷體" w:eastAsia="標楷體" w:hint="eastAsia"/>
                <w:sz w:val="26"/>
              </w:rPr>
              <w:instrText>MERGEFIELD "部別"</w:instrText>
            </w:r>
            <w:r w:rsidR="00ED7AEF" w:rsidRPr="007D404C">
              <w:rPr>
                <w:rFonts w:ascii="標楷體" w:eastAsia="標楷體"/>
                <w:sz w:val="26"/>
              </w:rPr>
              <w:instrText xml:space="preserve"> </w:instrText>
            </w:r>
            <w:r w:rsidR="007A663B" w:rsidRPr="007D404C">
              <w:rPr>
                <w:rFonts w:ascii="標楷體" w:eastAsia="標楷體"/>
                <w:sz w:val="26"/>
              </w:rPr>
              <w:fldChar w:fldCharType="separate"/>
            </w:r>
            <w:r w:rsidR="003B2DD3" w:rsidRPr="007D404C">
              <w:rPr>
                <w:rFonts w:ascii="標楷體" w:eastAsia="標楷體" w:hint="eastAsia"/>
                <w:noProof/>
                <w:sz w:val="26"/>
              </w:rPr>
              <w:t>高中</w:t>
            </w:r>
            <w:r w:rsidR="00ED7AEF" w:rsidRPr="007D404C">
              <w:rPr>
                <w:rFonts w:ascii="標楷體" w:eastAsia="標楷體"/>
                <w:sz w:val="26"/>
              </w:rPr>
              <w:fldChar w:fldCharType="end"/>
            </w:r>
            <w:r w:rsidRPr="007D404C">
              <w:rPr>
                <w:rFonts w:ascii="標楷體" w:eastAsia="標楷體"/>
                <w:sz w:val="26"/>
              </w:rPr>
              <w:fldChar w:fldCharType="begin"/>
            </w:r>
            <w:r w:rsidRPr="007D404C">
              <w:rPr>
                <w:rFonts w:ascii="標楷體" w:eastAsia="標楷體"/>
                <w:sz w:val="26"/>
              </w:rPr>
              <w:instrText xml:space="preserve"> MERGEFIELD "科目" </w:instrText>
            </w:r>
            <w:r w:rsidR="007A663B" w:rsidRPr="007D404C">
              <w:rPr>
                <w:rFonts w:ascii="標楷體" w:eastAsia="標楷體"/>
                <w:sz w:val="26"/>
              </w:rPr>
              <w:fldChar w:fldCharType="separate"/>
            </w:r>
            <w:r w:rsidR="003B2DD3" w:rsidRPr="007D404C">
              <w:rPr>
                <w:rFonts w:ascii="標楷體" w:eastAsia="標楷體" w:hint="eastAsia"/>
                <w:noProof/>
                <w:sz w:val="26"/>
              </w:rPr>
              <w:t>國文</w:t>
            </w:r>
            <w:r w:rsidRPr="007D404C">
              <w:rPr>
                <w:rFonts w:ascii="標楷體" w:eastAsia="標楷體"/>
                <w:sz w:val="26"/>
              </w:rPr>
              <w:fldChar w:fldCharType="end"/>
            </w:r>
            <w:r w:rsidRPr="007D404C">
              <w:rPr>
                <w:rFonts w:ascii="標楷體" w:eastAsia="標楷體" w:hint="eastAsia"/>
                <w:sz w:val="26"/>
              </w:rPr>
              <w:t>科專任教師。</w:t>
            </w:r>
          </w:p>
          <w:p w:rsidR="00AB131C" w:rsidRPr="007D404C" w:rsidRDefault="00AB131C" w:rsidP="007D404C">
            <w:pPr>
              <w:spacing w:line="380" w:lineRule="exact"/>
              <w:ind w:left="402" w:hanging="270"/>
              <w:rPr>
                <w:rFonts w:ascii="標楷體" w:eastAsia="標楷體" w:hint="eastAsia"/>
                <w:sz w:val="26"/>
              </w:rPr>
            </w:pPr>
            <w:r w:rsidRPr="007D404C">
              <w:rPr>
                <w:rFonts w:ascii="標楷體" w:eastAsia="標楷體" w:hint="eastAsia"/>
                <w:sz w:val="26"/>
              </w:rPr>
              <w:t>2.</w:t>
            </w:r>
            <w:r w:rsidRPr="007D404C">
              <w:rPr>
                <w:rFonts w:ascii="標楷體" w:eastAsia="標楷體" w:hint="eastAsia"/>
                <w:spacing w:val="-4"/>
                <w:sz w:val="26"/>
                <w:szCs w:val="26"/>
              </w:rPr>
              <w:t>本聘約依教師法暨施行細則、臺北縣高級中等以下學校教師聘約準則暫行要點訂立。</w:t>
            </w:r>
          </w:p>
          <w:p w:rsidR="00AB131C" w:rsidRPr="007D404C" w:rsidRDefault="00AB131C" w:rsidP="007D404C">
            <w:pPr>
              <w:spacing w:line="380" w:lineRule="exact"/>
              <w:ind w:left="402" w:hanging="270"/>
              <w:rPr>
                <w:rFonts w:ascii="標楷體" w:eastAsia="標楷體" w:hint="eastAsia"/>
                <w:sz w:val="26"/>
              </w:rPr>
            </w:pPr>
            <w:r w:rsidRPr="007D404C">
              <w:rPr>
                <w:rFonts w:ascii="標楷體" w:eastAsia="標楷體" w:hint="eastAsia"/>
                <w:sz w:val="26"/>
              </w:rPr>
              <w:t>3.聘任類別及期間：</w:t>
            </w:r>
            <w:r w:rsidR="00ED7AEF" w:rsidRPr="007D404C">
              <w:rPr>
                <w:rFonts w:ascii="標楷體" w:eastAsia="標楷體" w:hint="eastAsia"/>
                <w:sz w:val="26"/>
              </w:rPr>
              <w:t xml:space="preserve"> </w:t>
            </w:r>
          </w:p>
          <w:p w:rsidR="00AB131C" w:rsidRPr="007D404C" w:rsidRDefault="00AB131C" w:rsidP="007D404C">
            <w:pPr>
              <w:spacing w:line="380" w:lineRule="exact"/>
              <w:ind w:leftChars="163" w:left="1678" w:hangingChars="495" w:hanging="1287"/>
              <w:rPr>
                <w:rFonts w:ascii="標楷體" w:eastAsia="標楷體" w:hint="eastAsia"/>
                <w:sz w:val="26"/>
              </w:rPr>
            </w:pPr>
            <w:r w:rsidRPr="007D404C">
              <w:rPr>
                <w:rFonts w:ascii="標楷體" w:eastAsia="標楷體" w:hint="eastAsia"/>
                <w:sz w:val="26"/>
              </w:rPr>
              <w:t>期　　間：本次聘任為</w:t>
            </w:r>
            <w:r w:rsidR="00ED7AEF" w:rsidRPr="007D404C">
              <w:rPr>
                <w:rFonts w:ascii="標楷體" w:eastAsia="標楷體"/>
                <w:sz w:val="26"/>
              </w:rPr>
              <w:fldChar w:fldCharType="begin"/>
            </w:r>
            <w:r w:rsidR="00ED7AEF" w:rsidRPr="007D404C">
              <w:rPr>
                <w:rFonts w:ascii="標楷體" w:eastAsia="標楷體"/>
                <w:sz w:val="26"/>
              </w:rPr>
              <w:instrText xml:space="preserve"> MERGEFIELD "類" </w:instrText>
            </w:r>
            <w:r w:rsidR="007A663B" w:rsidRPr="007D404C">
              <w:rPr>
                <w:rFonts w:ascii="標楷體" w:eastAsia="標楷體"/>
                <w:sz w:val="26"/>
              </w:rPr>
              <w:fldChar w:fldCharType="separate"/>
            </w:r>
            <w:r w:rsidR="003B2DD3" w:rsidRPr="007D404C">
              <w:rPr>
                <w:rFonts w:ascii="標楷體" w:eastAsia="標楷體" w:hint="eastAsia"/>
                <w:noProof/>
                <w:sz w:val="26"/>
              </w:rPr>
              <w:t>長聘</w:t>
            </w:r>
            <w:r w:rsidR="00ED7AEF" w:rsidRPr="007D404C">
              <w:rPr>
                <w:rFonts w:ascii="標楷體" w:eastAsia="標楷體"/>
                <w:sz w:val="26"/>
              </w:rPr>
              <w:fldChar w:fldCharType="end"/>
            </w:r>
            <w:r w:rsidRPr="007D404C">
              <w:rPr>
                <w:rFonts w:ascii="標楷體" w:eastAsia="標楷體" w:hint="eastAsia"/>
                <w:sz w:val="26"/>
              </w:rPr>
              <w:t>，聘期</w:t>
            </w:r>
            <w:r w:rsidR="00ED7AEF" w:rsidRPr="007D404C">
              <w:rPr>
                <w:rFonts w:ascii="標楷體" w:eastAsia="標楷體"/>
                <w:sz w:val="26"/>
              </w:rPr>
              <w:fldChar w:fldCharType="begin"/>
            </w:r>
            <w:r w:rsidR="00ED7AEF" w:rsidRPr="007D404C">
              <w:rPr>
                <w:rFonts w:ascii="標楷體" w:eastAsia="標楷體"/>
                <w:sz w:val="26"/>
              </w:rPr>
              <w:instrText xml:space="preserve"> </w:instrText>
            </w:r>
            <w:r w:rsidR="00ED7AEF" w:rsidRPr="007D404C">
              <w:rPr>
                <w:rFonts w:ascii="標楷體" w:eastAsia="標楷體" w:hint="eastAsia"/>
                <w:sz w:val="26"/>
              </w:rPr>
              <w:instrText>MERGEFIELD "年限"</w:instrText>
            </w:r>
            <w:r w:rsidR="00ED7AEF" w:rsidRPr="007D404C">
              <w:rPr>
                <w:rFonts w:ascii="標楷體" w:eastAsia="標楷體"/>
                <w:sz w:val="26"/>
              </w:rPr>
              <w:instrText xml:space="preserve"> </w:instrText>
            </w:r>
            <w:r w:rsidR="00ED7AEF" w:rsidRPr="007D404C">
              <w:rPr>
                <w:rFonts w:ascii="標楷體" w:eastAsia="標楷體"/>
                <w:sz w:val="26"/>
              </w:rPr>
              <w:fldChar w:fldCharType="end"/>
            </w:r>
            <w:r w:rsidR="006E6D05" w:rsidRPr="007D404C">
              <w:rPr>
                <w:rFonts w:ascii="標楷體" w:eastAsia="標楷體" w:hint="eastAsia"/>
                <w:sz w:val="26"/>
              </w:rPr>
              <w:t>：</w:t>
            </w:r>
            <w:r w:rsidRPr="007D404C">
              <w:rPr>
                <w:rFonts w:ascii="標楷體" w:eastAsia="標楷體" w:hint="eastAsia"/>
                <w:sz w:val="26"/>
              </w:rPr>
              <w:t>自民國</w:t>
            </w:r>
            <w:r w:rsidR="00F8242E" w:rsidRPr="007D404C">
              <w:rPr>
                <w:rFonts w:ascii="標楷體" w:eastAsia="標楷體"/>
                <w:sz w:val="26"/>
              </w:rPr>
              <w:fldChar w:fldCharType="begin"/>
            </w:r>
            <w:r w:rsidR="00F8242E" w:rsidRPr="007D404C">
              <w:rPr>
                <w:rFonts w:ascii="標楷體" w:eastAsia="標楷體"/>
                <w:sz w:val="26"/>
              </w:rPr>
              <w:instrText xml:space="preserve"> </w:instrText>
            </w:r>
            <w:r w:rsidR="00F8242E" w:rsidRPr="007D404C">
              <w:rPr>
                <w:rFonts w:ascii="標楷體" w:eastAsia="標楷體" w:hint="eastAsia"/>
                <w:sz w:val="26"/>
              </w:rPr>
              <w:instrText>MERGEFIELD "起"</w:instrText>
            </w:r>
            <w:r w:rsidR="00F8242E" w:rsidRPr="007D404C">
              <w:rPr>
                <w:rFonts w:ascii="標楷體" w:eastAsia="標楷體"/>
                <w:sz w:val="26"/>
              </w:rPr>
              <w:instrText xml:space="preserve"> </w:instrText>
            </w:r>
            <w:r w:rsidR="007A663B" w:rsidRPr="007D404C">
              <w:rPr>
                <w:rFonts w:ascii="標楷體" w:eastAsia="標楷體"/>
                <w:sz w:val="26"/>
              </w:rPr>
              <w:fldChar w:fldCharType="separate"/>
            </w:r>
            <w:r w:rsidR="003B2DD3" w:rsidRPr="007D404C">
              <w:rPr>
                <w:rFonts w:ascii="標楷體" w:eastAsia="標楷體"/>
                <w:noProof/>
                <w:sz w:val="26"/>
              </w:rPr>
              <w:t>101</w:t>
            </w:r>
            <w:r w:rsidR="00F8242E" w:rsidRPr="007D404C">
              <w:rPr>
                <w:rFonts w:ascii="標楷體" w:eastAsia="標楷體"/>
                <w:sz w:val="26"/>
              </w:rPr>
              <w:fldChar w:fldCharType="end"/>
            </w:r>
            <w:r w:rsidRPr="007D404C">
              <w:rPr>
                <w:rFonts w:ascii="標楷體" w:eastAsia="標楷體" w:hint="eastAsia"/>
                <w:sz w:val="26"/>
              </w:rPr>
              <w:t>年</w:t>
            </w:r>
            <w:smartTag w:uri="urn:schemas-microsoft-com:office:smarttags" w:element="chsdate">
              <w:smartTagPr>
                <w:attr w:name="Year" w:val="2007"/>
                <w:attr w:name="Month" w:val="8"/>
                <w:attr w:name="Day" w:val="1"/>
                <w:attr w:name="IsLunarDate" w:val="False"/>
                <w:attr w:name="IsROCDate" w:val="False"/>
              </w:smartTagPr>
              <w:r w:rsidRPr="007D404C">
                <w:rPr>
                  <w:rFonts w:ascii="標楷體" w:eastAsia="標楷體" w:hint="eastAsia"/>
                  <w:sz w:val="26"/>
                </w:rPr>
                <w:t>8月1日</w:t>
              </w:r>
            </w:smartTag>
            <w:r w:rsidR="000266E6" w:rsidRPr="007D404C">
              <w:rPr>
                <w:rFonts w:ascii="標楷體" w:eastAsia="標楷體" w:hint="eastAsia"/>
                <w:sz w:val="26"/>
              </w:rPr>
              <w:t>起</w:t>
            </w:r>
            <w:r w:rsidRPr="007D404C">
              <w:rPr>
                <w:rFonts w:ascii="標楷體" w:eastAsia="標楷體" w:hint="eastAsia"/>
                <w:sz w:val="26"/>
              </w:rPr>
              <w:t>至</w:t>
            </w:r>
            <w:r w:rsidR="00ED7AEF" w:rsidRPr="007D404C">
              <w:rPr>
                <w:rFonts w:ascii="標楷體" w:eastAsia="標楷體"/>
                <w:sz w:val="26"/>
              </w:rPr>
              <w:fldChar w:fldCharType="begin"/>
            </w:r>
            <w:r w:rsidR="00ED7AEF" w:rsidRPr="007D404C">
              <w:rPr>
                <w:rFonts w:ascii="標楷體" w:eastAsia="標楷體"/>
                <w:sz w:val="26"/>
              </w:rPr>
              <w:instrText xml:space="preserve"> </w:instrText>
            </w:r>
            <w:r w:rsidR="00ED7AEF" w:rsidRPr="007D404C">
              <w:rPr>
                <w:rFonts w:ascii="標楷體" w:eastAsia="標楷體" w:hint="eastAsia"/>
                <w:sz w:val="26"/>
              </w:rPr>
              <w:instrText>MERGEFIELD "迄"</w:instrText>
            </w:r>
            <w:r w:rsidR="00ED7AEF" w:rsidRPr="007D404C">
              <w:rPr>
                <w:rFonts w:ascii="標楷體" w:eastAsia="標楷體"/>
                <w:sz w:val="26"/>
              </w:rPr>
              <w:instrText xml:space="preserve"> </w:instrText>
            </w:r>
            <w:r w:rsidR="007A663B" w:rsidRPr="007D404C">
              <w:rPr>
                <w:rFonts w:ascii="標楷體" w:eastAsia="標楷體"/>
                <w:sz w:val="26"/>
              </w:rPr>
              <w:fldChar w:fldCharType="separate"/>
            </w:r>
            <w:r w:rsidR="003B2DD3" w:rsidRPr="007D404C">
              <w:rPr>
                <w:rFonts w:ascii="標楷體" w:eastAsia="標楷體"/>
                <w:noProof/>
                <w:sz w:val="26"/>
              </w:rPr>
              <w:t>105</w:t>
            </w:r>
            <w:r w:rsidR="00ED7AEF" w:rsidRPr="007D404C">
              <w:rPr>
                <w:rFonts w:ascii="標楷體" w:eastAsia="標楷體"/>
                <w:sz w:val="26"/>
              </w:rPr>
              <w:fldChar w:fldCharType="end"/>
            </w:r>
            <w:r w:rsidRPr="007D404C">
              <w:rPr>
                <w:rFonts w:ascii="標楷體" w:eastAsia="標楷體" w:hint="eastAsia"/>
                <w:sz w:val="26"/>
              </w:rPr>
              <w:t>年</w:t>
            </w:r>
            <w:smartTag w:uri="urn:schemas-microsoft-com:office:smarttags" w:element="chsdate">
              <w:smartTagPr>
                <w:attr w:name="Year" w:val="2006"/>
                <w:attr w:name="Month" w:val="7"/>
                <w:attr w:name="Day" w:val="31"/>
                <w:attr w:name="IsLunarDate" w:val="False"/>
                <w:attr w:name="IsROCDate" w:val="False"/>
              </w:smartTagPr>
              <w:r w:rsidRPr="007D404C">
                <w:rPr>
                  <w:rFonts w:ascii="標楷體" w:eastAsia="標楷體" w:hint="eastAsia"/>
                  <w:sz w:val="26"/>
                </w:rPr>
                <w:t>7月31日</w:t>
              </w:r>
            </w:smartTag>
            <w:r w:rsidRPr="007D404C">
              <w:rPr>
                <w:rFonts w:ascii="標楷體" w:eastAsia="標楷體" w:hint="eastAsia"/>
                <w:sz w:val="26"/>
              </w:rPr>
              <w:t>止。</w:t>
            </w:r>
          </w:p>
          <w:p w:rsidR="00AB131C" w:rsidRPr="007D404C" w:rsidRDefault="00AB131C" w:rsidP="007D404C">
            <w:pPr>
              <w:pStyle w:val="a6"/>
              <w:spacing w:line="380" w:lineRule="exact"/>
              <w:ind w:left="1648" w:hanging="1288"/>
              <w:rPr>
                <w:rFonts w:ascii="標楷體" w:eastAsia="標楷體" w:hint="eastAsia"/>
                <w:sz w:val="26"/>
                <w:szCs w:val="20"/>
              </w:rPr>
            </w:pPr>
            <w:r w:rsidRPr="007D404C">
              <w:rPr>
                <w:rFonts w:ascii="標楷體" w:eastAsia="標楷體" w:hint="eastAsia"/>
                <w:sz w:val="26"/>
                <w:szCs w:val="20"/>
              </w:rPr>
              <w:t>兼任職務：另聘</w:t>
            </w:r>
            <w:r w:rsidR="004E0929" w:rsidRPr="007D404C">
              <w:rPr>
                <w:rFonts w:ascii="標楷體" w:eastAsia="標楷體" w:hint="eastAsia"/>
                <w:sz w:val="26"/>
                <w:szCs w:val="20"/>
              </w:rPr>
              <w:t>，</w:t>
            </w:r>
            <w:r w:rsidRPr="007D404C">
              <w:rPr>
                <w:rFonts w:ascii="標楷體" w:eastAsia="標楷體" w:hint="eastAsia"/>
                <w:sz w:val="26"/>
                <w:szCs w:val="20"/>
              </w:rPr>
              <w:t>期間一年(兼任職務一年一任，其權利義務依相關法令辦理，由校長另以書面通知之，視為本聘約附件)。</w:t>
            </w:r>
          </w:p>
          <w:p w:rsidR="00AB131C" w:rsidRPr="007D404C" w:rsidRDefault="00AB131C" w:rsidP="007D404C">
            <w:pPr>
              <w:pStyle w:val="a7"/>
              <w:spacing w:line="380" w:lineRule="exact"/>
              <w:ind w:left="418" w:hanging="283"/>
              <w:rPr>
                <w:rFonts w:ascii="標楷體" w:eastAsia="標楷體" w:hint="eastAsia"/>
                <w:sz w:val="26"/>
                <w:szCs w:val="20"/>
              </w:rPr>
            </w:pPr>
            <w:r w:rsidRPr="007D404C">
              <w:rPr>
                <w:rFonts w:ascii="標楷體" w:eastAsia="標楷體" w:hint="eastAsia"/>
                <w:sz w:val="26"/>
                <w:szCs w:val="20"/>
              </w:rPr>
              <w:t>4.乙方依現行法令及課程標準規定秉教育專業精神進行教學及輔導，甲方應依教師法及現行有關法令規定，按時支給乙方工作薪給，並保障其福利、撫恤、資遣、保險等權益。</w:t>
            </w:r>
          </w:p>
          <w:p w:rsidR="00AB131C" w:rsidRPr="007D404C" w:rsidRDefault="00AB131C" w:rsidP="007D404C">
            <w:pPr>
              <w:pStyle w:val="a7"/>
              <w:spacing w:line="380" w:lineRule="exact"/>
              <w:ind w:left="418" w:hanging="283"/>
              <w:rPr>
                <w:rFonts w:ascii="標楷體" w:eastAsia="標楷體" w:hint="eastAsia"/>
                <w:sz w:val="26"/>
                <w:szCs w:val="20"/>
              </w:rPr>
            </w:pPr>
            <w:r w:rsidRPr="007D404C">
              <w:rPr>
                <w:rFonts w:ascii="標楷體" w:eastAsia="標楷體" w:hint="eastAsia"/>
                <w:sz w:val="26"/>
                <w:szCs w:val="20"/>
              </w:rPr>
              <w:t>5.乙方所任教之課程及時數，以專業專才及公平原則，依照有關法令規定辦理。非經校長同意，不得在外兼課。專任教師不得在校外兼任任何職務，但法令許可者除外。</w:t>
            </w:r>
          </w:p>
          <w:p w:rsidR="00AB131C" w:rsidRPr="007D404C" w:rsidRDefault="00AB131C" w:rsidP="007D404C">
            <w:pPr>
              <w:pStyle w:val="a7"/>
              <w:spacing w:line="380" w:lineRule="exact"/>
              <w:ind w:left="418" w:hanging="283"/>
              <w:rPr>
                <w:rFonts w:ascii="標楷體" w:eastAsia="標楷體" w:hint="eastAsia"/>
                <w:sz w:val="26"/>
                <w:szCs w:val="20"/>
              </w:rPr>
            </w:pPr>
            <w:r w:rsidRPr="007D404C">
              <w:rPr>
                <w:rFonts w:ascii="標楷體" w:eastAsia="標楷體" w:hint="eastAsia"/>
                <w:sz w:val="26"/>
                <w:szCs w:val="20"/>
              </w:rPr>
              <w:t>6.</w:t>
            </w:r>
            <w:r w:rsidR="00813E39" w:rsidRPr="007D404C">
              <w:rPr>
                <w:rFonts w:ascii="標楷體" w:eastAsia="標楷體" w:hint="eastAsia"/>
                <w:sz w:val="26"/>
                <w:szCs w:val="20"/>
              </w:rPr>
              <w:t>乙</w:t>
            </w:r>
            <w:r w:rsidRPr="007D404C">
              <w:rPr>
                <w:rFonts w:ascii="標楷體" w:eastAsia="標楷體" w:hint="eastAsia"/>
                <w:sz w:val="26"/>
                <w:szCs w:val="20"/>
              </w:rPr>
              <w:t>方在保障學生受教權之前提下，應本專業自主之原則，考量學生學習特質，採用適當教材、教法，實施教學活動，並加強平時考查，避免不當之懲戒。</w:t>
            </w:r>
          </w:p>
          <w:p w:rsidR="00AB131C" w:rsidRPr="007D404C" w:rsidRDefault="00AB131C" w:rsidP="007D404C">
            <w:pPr>
              <w:pStyle w:val="a7"/>
              <w:spacing w:line="380" w:lineRule="exact"/>
              <w:ind w:left="418" w:hanging="283"/>
              <w:rPr>
                <w:rFonts w:ascii="標楷體" w:eastAsia="標楷體" w:hint="eastAsia"/>
                <w:sz w:val="26"/>
                <w:szCs w:val="20"/>
              </w:rPr>
            </w:pPr>
            <w:r w:rsidRPr="007D404C">
              <w:rPr>
                <w:rFonts w:ascii="標楷體" w:eastAsia="標楷體" w:hint="eastAsia"/>
                <w:sz w:val="26"/>
                <w:szCs w:val="20"/>
              </w:rPr>
              <w:t>7.因校務需要，乙方有兼任導師、行政職務之義務，如有特殊情況者例外。乙方並有同負全校學生訓輔之責任。對學校委辦事項(如評量輔導或社團活動指導等)，應切實善盡職務。</w:t>
            </w:r>
          </w:p>
          <w:p w:rsidR="00AB131C" w:rsidRPr="007D404C" w:rsidRDefault="00AB131C" w:rsidP="007D404C">
            <w:pPr>
              <w:spacing w:line="380" w:lineRule="exact"/>
              <w:ind w:leftChars="41" w:left="368" w:hangingChars="104" w:hanging="270"/>
              <w:rPr>
                <w:rFonts w:ascii="標楷體" w:eastAsia="標楷體" w:hint="eastAsia"/>
                <w:sz w:val="26"/>
              </w:rPr>
            </w:pPr>
            <w:r w:rsidRPr="007D404C">
              <w:rPr>
                <w:rFonts w:ascii="標楷體" w:eastAsia="標楷體" w:hint="eastAsia"/>
                <w:sz w:val="26"/>
              </w:rPr>
              <w:t>8.乙方有被選為本校依法令規定設立之委員會或小組之成員的權利，並負有執行其工作之義務。</w:t>
            </w:r>
          </w:p>
          <w:p w:rsidR="00AB131C" w:rsidRPr="007D404C" w:rsidRDefault="00AB131C" w:rsidP="007D404C">
            <w:pPr>
              <w:spacing w:line="380" w:lineRule="exact"/>
              <w:ind w:leftChars="41" w:left="368" w:hangingChars="104" w:hanging="270"/>
              <w:rPr>
                <w:rFonts w:ascii="標楷體" w:eastAsia="標楷體" w:hint="eastAsia"/>
                <w:sz w:val="26"/>
              </w:rPr>
            </w:pPr>
            <w:r w:rsidRPr="007D404C">
              <w:rPr>
                <w:rFonts w:ascii="標楷體" w:eastAsia="標楷體" w:hint="eastAsia"/>
                <w:sz w:val="26"/>
              </w:rPr>
              <w:t>9.乙方不得實施不當之補習及私自為本校學生收費補習，誘使學生參加校外補習。</w:t>
            </w:r>
          </w:p>
          <w:p w:rsidR="00AB131C" w:rsidRPr="007D404C" w:rsidRDefault="00AB131C" w:rsidP="007D404C">
            <w:pPr>
              <w:pStyle w:val="a7"/>
              <w:spacing w:line="380" w:lineRule="exact"/>
              <w:ind w:left="387" w:hangingChars="149" w:hanging="387"/>
              <w:rPr>
                <w:rFonts w:ascii="標楷體" w:eastAsia="標楷體" w:hint="eastAsia"/>
                <w:sz w:val="26"/>
                <w:szCs w:val="20"/>
              </w:rPr>
            </w:pPr>
            <w:r w:rsidRPr="007D404C">
              <w:rPr>
                <w:rFonts w:ascii="標楷體" w:eastAsia="標楷體" w:hint="eastAsia"/>
                <w:sz w:val="26"/>
                <w:szCs w:val="20"/>
              </w:rPr>
              <w:t>10.乙方授課時數、留校時間及出席校內舉辦之各項慶典、集會均依現行規定辦理。乙方並應出席各種有關會議及履行會議之議決。</w:t>
            </w:r>
          </w:p>
          <w:p w:rsidR="00AB131C" w:rsidRPr="007D404C" w:rsidRDefault="00AB131C" w:rsidP="007D404C">
            <w:pPr>
              <w:tabs>
                <w:tab w:val="left" w:pos="0"/>
              </w:tabs>
              <w:suppressAutoHyphens/>
              <w:topLinePunct/>
              <w:spacing w:line="380" w:lineRule="exact"/>
              <w:ind w:left="387" w:hangingChars="149" w:hanging="387"/>
              <w:rPr>
                <w:rFonts w:ascii="標楷體" w:eastAsia="標楷體" w:hint="eastAsia"/>
                <w:sz w:val="26"/>
              </w:rPr>
            </w:pPr>
            <w:r w:rsidRPr="007D404C">
              <w:rPr>
                <w:rFonts w:ascii="標楷體" w:eastAsia="標楷體" w:hint="eastAsia"/>
                <w:sz w:val="26"/>
              </w:rPr>
              <w:t>11.乙方差假悉依「教師請假規則」及有關規定辦理。</w:t>
            </w:r>
          </w:p>
          <w:p w:rsidR="00AB131C" w:rsidRPr="007D404C" w:rsidRDefault="00AB131C" w:rsidP="007D404C">
            <w:pPr>
              <w:pStyle w:val="a7"/>
              <w:tabs>
                <w:tab w:val="left" w:pos="0"/>
                <w:tab w:val="num" w:leader="none" w:pos="480"/>
              </w:tabs>
              <w:spacing w:line="380" w:lineRule="exact"/>
              <w:ind w:left="387" w:hangingChars="149" w:hanging="387"/>
              <w:rPr>
                <w:rFonts w:ascii="標楷體" w:eastAsia="標楷體" w:hint="eastAsia"/>
                <w:sz w:val="26"/>
                <w:szCs w:val="20"/>
              </w:rPr>
            </w:pPr>
            <w:r w:rsidRPr="007D404C">
              <w:rPr>
                <w:rFonts w:ascii="標楷體" w:eastAsia="標楷體" w:hint="eastAsia"/>
                <w:sz w:val="26"/>
                <w:szCs w:val="20"/>
              </w:rPr>
              <w:t>12.甲方應於續聘、長聘確定或甄選錄取後10日內以書面通知乙方簽訂聘約日期、地點。乙方未依通知簽訂聘約者，即喪失受聘資格。逾期原因如為不可抗力之事由者，不在此限。</w:t>
            </w:r>
          </w:p>
          <w:p w:rsidR="00AB131C" w:rsidRPr="007D404C" w:rsidRDefault="00AB131C" w:rsidP="007D404C">
            <w:pPr>
              <w:pStyle w:val="a7"/>
              <w:spacing w:line="360" w:lineRule="exact"/>
              <w:ind w:leftChars="-10" w:left="402" w:hangingChars="164" w:hanging="426"/>
              <w:rPr>
                <w:rFonts w:ascii="標楷體" w:eastAsia="標楷體" w:hint="eastAsia"/>
                <w:sz w:val="26"/>
                <w:szCs w:val="20"/>
              </w:rPr>
            </w:pPr>
            <w:r w:rsidRPr="007D404C">
              <w:rPr>
                <w:rFonts w:ascii="標楷體" w:eastAsia="標楷體" w:hint="eastAsia"/>
                <w:sz w:val="26"/>
                <w:szCs w:val="20"/>
              </w:rPr>
              <w:t>13.乙方於聘約有效期間內欲離職者，應於當年5月31日前以書面通知甲方，甲方不得以此為不利乙方之處分。乙方解約、離職應於寒暑假辦理。欲於學期中辦理解約、離職者，應於1個月以前以書面通知甲方，並經教評會審議校長同意，辦妥離職手續後再發給離職證明。</w:t>
            </w:r>
          </w:p>
          <w:p w:rsidR="00AB131C" w:rsidRPr="007D404C" w:rsidRDefault="00AB131C" w:rsidP="007D404C">
            <w:pPr>
              <w:pStyle w:val="a7"/>
              <w:spacing w:line="360" w:lineRule="exact"/>
              <w:ind w:leftChars="2" w:left="431" w:hangingChars="164" w:hanging="426"/>
              <w:rPr>
                <w:rFonts w:ascii="標楷體" w:eastAsia="標楷體" w:hint="eastAsia"/>
                <w:sz w:val="26"/>
              </w:rPr>
            </w:pPr>
            <w:r w:rsidRPr="007D404C">
              <w:rPr>
                <w:rFonts w:ascii="標楷體" w:eastAsia="標楷體" w:hint="eastAsia"/>
                <w:sz w:val="26"/>
                <w:szCs w:val="20"/>
              </w:rPr>
              <w:t>14.甲方因縮班、減班或部頒課程標準調整，致各科產生超額教師時，依本縣教育主管機關統籌訂定之超額教師輔導遷調及介聘作業要點處理。其順序為：</w:t>
            </w:r>
          </w:p>
        </w:tc>
        <w:tc>
          <w:tcPr>
            <w:tcW w:w="1311" w:type="dxa"/>
            <w:shd w:val="clear" w:color="auto" w:fill="auto"/>
            <w:vAlign w:val="bottom"/>
          </w:tcPr>
          <w:p w:rsidR="00AB131C" w:rsidRDefault="00AB131C" w:rsidP="007D404C">
            <w:pPr>
              <w:jc w:val="center"/>
            </w:pPr>
          </w:p>
        </w:tc>
        <w:tc>
          <w:tcPr>
            <w:tcW w:w="9938" w:type="dxa"/>
            <w:shd w:val="clear" w:color="auto" w:fill="auto"/>
          </w:tcPr>
          <w:p w:rsidR="00AB131C" w:rsidRPr="007D404C" w:rsidRDefault="00AB131C" w:rsidP="007D404C">
            <w:pPr>
              <w:spacing w:line="400" w:lineRule="exact"/>
              <w:ind w:leftChars="126" w:left="567" w:hangingChars="138" w:hanging="265"/>
              <w:rPr>
                <w:rFonts w:ascii="標楷體" w:eastAsia="標楷體" w:hint="eastAsia"/>
                <w:spacing w:val="-34"/>
                <w:sz w:val="26"/>
              </w:rPr>
            </w:pPr>
          </w:p>
          <w:p w:rsidR="00705780" w:rsidRPr="007D404C" w:rsidRDefault="00705780" w:rsidP="007D404C">
            <w:pPr>
              <w:pStyle w:val="a7"/>
              <w:spacing w:line="280" w:lineRule="exact"/>
              <w:ind w:leftChars="163" w:left="817" w:hangingChars="164" w:hanging="426"/>
              <w:rPr>
                <w:rFonts w:ascii="標楷體" w:eastAsia="標楷體" w:hint="eastAsia"/>
                <w:sz w:val="26"/>
                <w:szCs w:val="20"/>
              </w:rPr>
            </w:pPr>
          </w:p>
          <w:p w:rsidR="00AB131C" w:rsidRPr="007D404C" w:rsidRDefault="00AB131C" w:rsidP="007D404C">
            <w:pPr>
              <w:pStyle w:val="a7"/>
              <w:spacing w:line="360" w:lineRule="exact"/>
              <w:ind w:leftChars="163" w:left="817" w:hangingChars="164" w:hanging="426"/>
              <w:rPr>
                <w:rFonts w:ascii="標楷體" w:eastAsia="標楷體" w:hint="eastAsia"/>
                <w:sz w:val="26"/>
                <w:szCs w:val="20"/>
              </w:rPr>
            </w:pPr>
            <w:r w:rsidRPr="007D404C">
              <w:rPr>
                <w:rFonts w:ascii="標楷體" w:eastAsia="標楷體" w:hint="eastAsia"/>
                <w:sz w:val="26"/>
                <w:szCs w:val="20"/>
              </w:rPr>
              <w:t>(1)不適任教師經教評會審查應予資遣者。</w:t>
            </w:r>
          </w:p>
          <w:p w:rsidR="00AB131C" w:rsidRPr="007D404C" w:rsidRDefault="00AB131C" w:rsidP="007D404C">
            <w:pPr>
              <w:pStyle w:val="a7"/>
              <w:spacing w:line="360" w:lineRule="exact"/>
              <w:ind w:leftChars="163" w:left="817" w:hangingChars="164" w:hanging="426"/>
              <w:rPr>
                <w:rFonts w:ascii="標楷體" w:eastAsia="標楷體" w:hint="eastAsia"/>
                <w:sz w:val="26"/>
                <w:szCs w:val="20"/>
              </w:rPr>
            </w:pPr>
            <w:r w:rsidRPr="007D404C">
              <w:rPr>
                <w:rFonts w:ascii="標楷體" w:eastAsia="標楷體" w:hint="eastAsia"/>
                <w:sz w:val="26"/>
                <w:szCs w:val="20"/>
              </w:rPr>
              <w:t>(2)自願。</w:t>
            </w:r>
          </w:p>
          <w:p w:rsidR="00AB131C" w:rsidRPr="007D404C" w:rsidRDefault="00AB131C" w:rsidP="007D404C">
            <w:pPr>
              <w:pStyle w:val="a7"/>
              <w:spacing w:line="360" w:lineRule="exact"/>
              <w:ind w:leftChars="163" w:left="817" w:hangingChars="164" w:hanging="426"/>
              <w:rPr>
                <w:rFonts w:ascii="標楷體" w:eastAsia="標楷體" w:hint="eastAsia"/>
                <w:sz w:val="26"/>
                <w:szCs w:val="20"/>
              </w:rPr>
            </w:pPr>
            <w:r w:rsidRPr="007D404C">
              <w:rPr>
                <w:rFonts w:ascii="標楷體" w:eastAsia="標楷體" w:hint="eastAsia"/>
                <w:sz w:val="26"/>
                <w:szCs w:val="20"/>
              </w:rPr>
              <w:t>(3)任職本校年資資淺者(年資相同時抽籤決定)。</w:t>
            </w:r>
          </w:p>
          <w:p w:rsidR="00AB131C" w:rsidRPr="007D404C" w:rsidRDefault="00AB131C" w:rsidP="007D404C">
            <w:pPr>
              <w:pStyle w:val="a7"/>
              <w:spacing w:line="380" w:lineRule="exact"/>
              <w:ind w:left="426" w:hangingChars="164" w:hanging="426"/>
              <w:rPr>
                <w:rFonts w:ascii="標楷體" w:eastAsia="標楷體" w:hint="eastAsia"/>
                <w:sz w:val="26"/>
                <w:szCs w:val="20"/>
              </w:rPr>
            </w:pPr>
            <w:r w:rsidRPr="007D404C">
              <w:rPr>
                <w:rFonts w:ascii="標楷體" w:eastAsia="標楷體" w:hint="eastAsia"/>
                <w:sz w:val="26"/>
                <w:szCs w:val="20"/>
              </w:rPr>
              <w:t>15.乙方如有教育人員任用條例第31條、33條各項各款規定或教師法第14條各款規定，經查明屬實者，均依相關法令辦理。</w:t>
            </w:r>
          </w:p>
          <w:p w:rsidR="00AB131C" w:rsidRPr="007D404C" w:rsidRDefault="00AB131C" w:rsidP="007D404C">
            <w:pPr>
              <w:pStyle w:val="a7"/>
              <w:spacing w:line="380" w:lineRule="exact"/>
              <w:ind w:left="426" w:hangingChars="164" w:hanging="426"/>
              <w:rPr>
                <w:rFonts w:ascii="標楷體" w:eastAsia="標楷體" w:hint="eastAsia"/>
                <w:sz w:val="26"/>
                <w:szCs w:val="20"/>
              </w:rPr>
            </w:pPr>
            <w:r w:rsidRPr="007D404C">
              <w:rPr>
                <w:rFonts w:ascii="標楷體" w:eastAsia="標楷體" w:hint="eastAsia"/>
                <w:sz w:val="26"/>
                <w:szCs w:val="20"/>
              </w:rPr>
              <w:t>16.乙方於寒暑假期間應從事研究、進修研習或編選教材之工作。寒暑假期間，甲方因教學或業務上需要，應由甲方訂定辦法，經校務會議通過後，乙方依規定到校服務。</w:t>
            </w:r>
          </w:p>
          <w:p w:rsidR="00AB131C" w:rsidRPr="007D404C" w:rsidRDefault="00AB131C" w:rsidP="007D404C">
            <w:pPr>
              <w:spacing w:line="380" w:lineRule="exact"/>
              <w:ind w:left="426" w:hangingChars="164" w:hanging="426"/>
              <w:rPr>
                <w:rFonts w:ascii="標楷體" w:eastAsia="標楷體" w:hint="eastAsia"/>
                <w:sz w:val="26"/>
              </w:rPr>
            </w:pPr>
            <w:r w:rsidRPr="007D404C">
              <w:rPr>
                <w:rFonts w:ascii="標楷體" w:eastAsia="標楷體" w:hint="eastAsia"/>
                <w:sz w:val="26"/>
              </w:rPr>
              <w:t>17.乙方享有教師法及相關法令保障之權益，甲方不得侵害之。</w:t>
            </w:r>
          </w:p>
          <w:p w:rsidR="00AB131C" w:rsidRPr="007D404C" w:rsidRDefault="00AB131C" w:rsidP="007D404C">
            <w:pPr>
              <w:pStyle w:val="a7"/>
              <w:spacing w:line="380" w:lineRule="exact"/>
              <w:ind w:left="426" w:hangingChars="164" w:hanging="426"/>
              <w:rPr>
                <w:rFonts w:ascii="標楷體" w:eastAsia="標楷體" w:hint="eastAsia"/>
                <w:sz w:val="26"/>
                <w:szCs w:val="20"/>
              </w:rPr>
            </w:pPr>
            <w:r w:rsidRPr="007D404C">
              <w:rPr>
                <w:rFonts w:ascii="標楷體" w:eastAsia="標楷體" w:hint="eastAsia"/>
                <w:sz w:val="26"/>
                <w:szCs w:val="20"/>
              </w:rPr>
              <w:t>18.甲方違反聘約，致乙方權益受損害時，乙方得依法提出申訴或訴訟，在申訴或訴訟期間，除法令另有規定之外，甲方不得對乙方為解聘、停聘、不續聘。乙方違反聘約時，甲方依乙方違反聘約或法令情節經教評會之決議，為解聘、停聘、不續聘之處分。〈如係違反法令，不論教評會是否決議，均可由甲方依法處理〉。</w:t>
            </w:r>
          </w:p>
          <w:p w:rsidR="00AB131C" w:rsidRPr="007D404C" w:rsidRDefault="00AB131C" w:rsidP="007D404C">
            <w:pPr>
              <w:pStyle w:val="a7"/>
              <w:spacing w:line="380" w:lineRule="exact"/>
              <w:ind w:left="426" w:hangingChars="164" w:hanging="426"/>
              <w:rPr>
                <w:rFonts w:ascii="標楷體" w:eastAsia="標楷體" w:hint="eastAsia"/>
                <w:sz w:val="26"/>
                <w:szCs w:val="20"/>
              </w:rPr>
            </w:pPr>
            <w:r w:rsidRPr="007D404C">
              <w:rPr>
                <w:rFonts w:ascii="標楷體" w:eastAsia="標楷體" w:hint="eastAsia"/>
                <w:sz w:val="26"/>
                <w:szCs w:val="20"/>
              </w:rPr>
              <w:t>19.本聘約經與本校教師會協議，提請校務會議議決通過後實施，修正時亦同，如有未盡事宜，依教師法及其他有關法令辦理。</w:t>
            </w:r>
          </w:p>
          <w:p w:rsidR="00AB131C" w:rsidRPr="007D404C" w:rsidRDefault="00AB131C" w:rsidP="007D404C">
            <w:pPr>
              <w:spacing w:line="380" w:lineRule="exact"/>
              <w:ind w:left="426" w:hangingChars="164" w:hanging="426"/>
              <w:rPr>
                <w:rFonts w:ascii="標楷體" w:eastAsia="標楷體" w:hint="eastAsia"/>
                <w:sz w:val="26"/>
              </w:rPr>
            </w:pPr>
            <w:r w:rsidRPr="007D404C">
              <w:rPr>
                <w:rFonts w:ascii="標楷體" w:eastAsia="標楷體" w:hint="eastAsia"/>
                <w:sz w:val="26"/>
              </w:rPr>
              <w:t>20.本聘約所生之訴訟，以學校所在地法院為第一審管轄法院。</w:t>
            </w:r>
          </w:p>
          <w:p w:rsidR="00AB131C" w:rsidRPr="007D404C" w:rsidRDefault="00AB131C" w:rsidP="007D404C">
            <w:pPr>
              <w:spacing w:line="380" w:lineRule="exact"/>
              <w:ind w:left="426" w:hangingChars="164" w:hanging="426"/>
              <w:rPr>
                <w:rFonts w:ascii="標楷體" w:eastAsia="標楷體" w:hint="eastAsia"/>
                <w:sz w:val="26"/>
              </w:rPr>
            </w:pPr>
            <w:r w:rsidRPr="007D404C">
              <w:rPr>
                <w:rFonts w:ascii="標楷體" w:eastAsia="標楷體" w:hint="eastAsia"/>
                <w:sz w:val="26"/>
              </w:rPr>
              <w:t>21.甲方應依性別平等教育法、校園性侵害或性騷擾防治準則及本校性侵害或性騷擾防治規定等相關法規，加強宣導及推動防治工作；乙方則應遵守前述相關法規，不得發展有違專業倫理之關係。</w:t>
            </w:r>
          </w:p>
          <w:p w:rsidR="00AB131C" w:rsidRPr="007D404C" w:rsidRDefault="00AB131C" w:rsidP="007D404C">
            <w:pPr>
              <w:spacing w:line="380" w:lineRule="exact"/>
              <w:ind w:left="426" w:hangingChars="164" w:hanging="426"/>
              <w:rPr>
                <w:rFonts w:ascii="標楷體" w:eastAsia="標楷體"/>
                <w:sz w:val="26"/>
              </w:rPr>
            </w:pPr>
            <w:r w:rsidRPr="007D404C">
              <w:rPr>
                <w:rFonts w:ascii="標楷體" w:eastAsia="標楷體" w:hint="eastAsia"/>
                <w:sz w:val="26"/>
              </w:rPr>
              <w:t>22.本聘約一式兩份，甲乙雙方各執壹份。</w:t>
            </w:r>
          </w:p>
          <w:p w:rsidR="00AB131C" w:rsidRPr="007D404C" w:rsidRDefault="00AB131C" w:rsidP="007D404C">
            <w:pPr>
              <w:spacing w:beforeLines="100" w:before="360" w:line="400" w:lineRule="exact"/>
              <w:rPr>
                <w:rFonts w:ascii="標楷體" w:eastAsia="標楷體" w:hint="eastAsia"/>
                <w:sz w:val="26"/>
              </w:rPr>
            </w:pPr>
          </w:p>
          <w:p w:rsidR="00AB131C" w:rsidRPr="007D404C" w:rsidRDefault="00AB131C" w:rsidP="007D404C">
            <w:pPr>
              <w:spacing w:beforeLines="50" w:before="180" w:line="400" w:lineRule="exact"/>
              <w:ind w:leftChars="761" w:left="2026" w:hangingChars="77" w:hanging="200"/>
              <w:rPr>
                <w:rFonts w:ascii="標楷體" w:eastAsia="標楷體" w:hint="eastAsia"/>
                <w:sz w:val="26"/>
              </w:rPr>
            </w:pPr>
            <w:r w:rsidRPr="007D404C">
              <w:rPr>
                <w:rFonts w:ascii="標楷體" w:eastAsia="標楷體" w:hint="eastAsia"/>
                <w:sz w:val="26"/>
              </w:rPr>
              <w:t>立合約人：</w:t>
            </w:r>
          </w:p>
          <w:p w:rsidR="00AB131C" w:rsidRPr="007D404C" w:rsidRDefault="00AB131C" w:rsidP="007D404C">
            <w:pPr>
              <w:spacing w:line="560" w:lineRule="exact"/>
              <w:ind w:leftChars="846" w:left="2030"/>
              <w:rPr>
                <w:rFonts w:ascii="標楷體" w:eastAsia="標楷體" w:hint="eastAsia"/>
                <w:sz w:val="32"/>
                <w:szCs w:val="32"/>
              </w:rPr>
            </w:pPr>
            <w:r w:rsidRPr="007D404C">
              <w:rPr>
                <w:rFonts w:ascii="標楷體" w:eastAsia="標楷體" w:hint="eastAsia"/>
                <w:sz w:val="26"/>
              </w:rPr>
              <w:t>甲      方：</w:t>
            </w:r>
            <w:r w:rsidR="0083746D" w:rsidRPr="007D404C">
              <w:rPr>
                <w:rFonts w:ascii="標楷體" w:eastAsia="標楷體" w:hint="eastAsia"/>
                <w:sz w:val="32"/>
                <w:szCs w:val="32"/>
              </w:rPr>
              <w:t>新</w:t>
            </w:r>
            <w:r w:rsidRPr="007D404C">
              <w:rPr>
                <w:rFonts w:ascii="標楷體" w:eastAsia="標楷體" w:hint="eastAsia"/>
                <w:sz w:val="32"/>
                <w:szCs w:val="32"/>
              </w:rPr>
              <w:t>北</w:t>
            </w:r>
            <w:r w:rsidR="0083746D" w:rsidRPr="007D404C">
              <w:rPr>
                <w:rFonts w:ascii="標楷體" w:eastAsia="標楷體" w:hint="eastAsia"/>
                <w:sz w:val="32"/>
                <w:szCs w:val="32"/>
              </w:rPr>
              <w:t>市</w:t>
            </w:r>
            <w:r w:rsidRPr="007D404C">
              <w:rPr>
                <w:rFonts w:ascii="標楷體" w:eastAsia="標楷體" w:hint="eastAsia"/>
                <w:sz w:val="32"/>
                <w:szCs w:val="32"/>
              </w:rPr>
              <w:t>立永平高級中學</w:t>
            </w:r>
          </w:p>
          <w:p w:rsidR="00AB131C" w:rsidRPr="007D404C" w:rsidRDefault="00AB131C" w:rsidP="007D404C">
            <w:pPr>
              <w:spacing w:beforeLines="20" w:before="72" w:afterLines="20" w:after="72" w:line="560" w:lineRule="exact"/>
              <w:ind w:leftChars="846" w:left="2030"/>
              <w:rPr>
                <w:rFonts w:ascii="標楷體" w:eastAsia="標楷體" w:hint="eastAsia"/>
                <w:sz w:val="32"/>
                <w:szCs w:val="32"/>
              </w:rPr>
            </w:pPr>
            <w:r w:rsidRPr="007D404C">
              <w:rPr>
                <w:rFonts w:ascii="標楷體" w:eastAsia="標楷體" w:hint="eastAsia"/>
                <w:sz w:val="26"/>
              </w:rPr>
              <w:t>校      長：</w:t>
            </w:r>
            <w:r w:rsidR="000266E6" w:rsidRPr="007D404C">
              <w:rPr>
                <w:rFonts w:ascii="超研澤粗魏碑" w:eastAsia="超研澤粗魏碑" w:hint="eastAsia"/>
                <w:spacing w:val="100"/>
                <w:sz w:val="44"/>
                <w:szCs w:val="44"/>
              </w:rPr>
              <w:t>李玲惠</w:t>
            </w:r>
            <w:r w:rsidRPr="007D404C">
              <w:rPr>
                <w:rFonts w:ascii="標楷體" w:eastAsia="標楷體" w:hint="eastAsia"/>
                <w:sz w:val="32"/>
                <w:szCs w:val="32"/>
              </w:rPr>
              <w:t xml:space="preserve">  </w:t>
            </w:r>
          </w:p>
          <w:p w:rsidR="00AB131C" w:rsidRPr="007D404C" w:rsidRDefault="00AB131C" w:rsidP="007D404C">
            <w:pPr>
              <w:spacing w:line="560" w:lineRule="exact"/>
              <w:ind w:leftChars="846" w:left="2030"/>
              <w:rPr>
                <w:rFonts w:ascii="標楷體" w:eastAsia="標楷體" w:hint="eastAsia"/>
                <w:sz w:val="32"/>
                <w:szCs w:val="32"/>
              </w:rPr>
            </w:pPr>
            <w:r w:rsidRPr="007D404C">
              <w:rPr>
                <w:rFonts w:ascii="標楷體" w:eastAsia="標楷體" w:hint="eastAsia"/>
                <w:sz w:val="26"/>
              </w:rPr>
              <w:t>地      址：</w:t>
            </w:r>
            <w:r w:rsidR="0083746D" w:rsidRPr="007D404C">
              <w:rPr>
                <w:rFonts w:ascii="標楷體" w:eastAsia="標楷體" w:hint="eastAsia"/>
                <w:sz w:val="32"/>
                <w:szCs w:val="32"/>
              </w:rPr>
              <w:t>新</w:t>
            </w:r>
            <w:r w:rsidRPr="007D404C">
              <w:rPr>
                <w:rFonts w:ascii="標楷體" w:eastAsia="標楷體" w:hint="eastAsia"/>
                <w:sz w:val="32"/>
                <w:szCs w:val="32"/>
              </w:rPr>
              <w:t>北</w:t>
            </w:r>
            <w:r w:rsidR="0083746D" w:rsidRPr="007D404C">
              <w:rPr>
                <w:rFonts w:ascii="標楷體" w:eastAsia="標楷體" w:hint="eastAsia"/>
                <w:sz w:val="32"/>
                <w:szCs w:val="32"/>
              </w:rPr>
              <w:t>市</w:t>
            </w:r>
            <w:r w:rsidRPr="007D404C">
              <w:rPr>
                <w:rFonts w:ascii="標楷體" w:eastAsia="標楷體" w:hint="eastAsia"/>
                <w:sz w:val="32"/>
                <w:szCs w:val="32"/>
              </w:rPr>
              <w:t>永和</w:t>
            </w:r>
            <w:r w:rsidR="0083746D" w:rsidRPr="007D404C">
              <w:rPr>
                <w:rFonts w:ascii="標楷體" w:eastAsia="標楷體" w:hint="eastAsia"/>
                <w:sz w:val="32"/>
                <w:szCs w:val="32"/>
              </w:rPr>
              <w:t>區</w:t>
            </w:r>
            <w:r w:rsidRPr="007D404C">
              <w:rPr>
                <w:rFonts w:ascii="標楷體" w:eastAsia="標楷體" w:hint="eastAsia"/>
                <w:sz w:val="32"/>
                <w:szCs w:val="32"/>
              </w:rPr>
              <w:t>永平路205號</w:t>
            </w:r>
          </w:p>
          <w:p w:rsidR="00AB131C" w:rsidRPr="007D404C" w:rsidRDefault="00AB131C" w:rsidP="007D404C">
            <w:pPr>
              <w:spacing w:line="560" w:lineRule="exact"/>
              <w:ind w:leftChars="846" w:left="2030"/>
              <w:rPr>
                <w:rFonts w:ascii="標楷體" w:eastAsia="標楷體" w:hint="eastAsia"/>
                <w:sz w:val="26"/>
              </w:rPr>
            </w:pPr>
            <w:r w:rsidRPr="007D404C">
              <w:rPr>
                <w:rFonts w:ascii="標楷體" w:eastAsia="標楷體" w:hint="eastAsia"/>
                <w:sz w:val="26"/>
              </w:rPr>
              <w:t>乙      方：</w:t>
            </w:r>
          </w:p>
          <w:p w:rsidR="00AB131C" w:rsidRPr="007D404C" w:rsidRDefault="00AB131C" w:rsidP="007D404C">
            <w:pPr>
              <w:spacing w:line="560" w:lineRule="exact"/>
              <w:ind w:leftChars="846" w:left="2030"/>
              <w:rPr>
                <w:rFonts w:ascii="標楷體" w:eastAsia="標楷體" w:hint="eastAsia"/>
                <w:sz w:val="26"/>
              </w:rPr>
            </w:pPr>
            <w:r w:rsidRPr="007D404C">
              <w:rPr>
                <w:rFonts w:ascii="標楷體" w:eastAsia="標楷體" w:hint="eastAsia"/>
                <w:sz w:val="26"/>
              </w:rPr>
              <w:t>身分證字號：</w:t>
            </w:r>
          </w:p>
          <w:p w:rsidR="00AB131C" w:rsidRPr="007D404C" w:rsidRDefault="00AB131C" w:rsidP="007D404C">
            <w:pPr>
              <w:spacing w:line="560" w:lineRule="exact"/>
              <w:ind w:leftChars="846" w:left="2030"/>
              <w:rPr>
                <w:rFonts w:ascii="標楷體" w:eastAsia="標楷體" w:hint="eastAsia"/>
                <w:sz w:val="26"/>
              </w:rPr>
            </w:pPr>
            <w:r w:rsidRPr="007D404C">
              <w:rPr>
                <w:rFonts w:ascii="標楷體" w:eastAsia="標楷體" w:hint="eastAsia"/>
                <w:sz w:val="26"/>
              </w:rPr>
              <w:t>地      址：</w:t>
            </w:r>
          </w:p>
          <w:p w:rsidR="00AB131C" w:rsidRPr="007D404C" w:rsidRDefault="00AB131C" w:rsidP="007D404C">
            <w:pPr>
              <w:spacing w:beforeLines="100" w:before="360" w:line="160" w:lineRule="exact"/>
              <w:ind w:leftChars="126" w:left="617" w:hangingChars="138" w:hanging="315"/>
              <w:jc w:val="distribute"/>
              <w:rPr>
                <w:rFonts w:ascii="標楷體" w:eastAsia="標楷體" w:hint="eastAsia"/>
                <w:spacing w:val="-16"/>
                <w:sz w:val="26"/>
                <w:szCs w:val="26"/>
              </w:rPr>
            </w:pPr>
          </w:p>
          <w:p w:rsidR="00AB131C" w:rsidRPr="007D404C" w:rsidRDefault="00AB131C" w:rsidP="007D404C">
            <w:pPr>
              <w:spacing w:line="400" w:lineRule="exact"/>
              <w:ind w:leftChars="126" w:left="617" w:hangingChars="138" w:hanging="315"/>
              <w:jc w:val="distribute"/>
              <w:rPr>
                <w:rFonts w:ascii="標楷體" w:eastAsia="標楷體" w:hint="eastAsia"/>
                <w:spacing w:val="-10"/>
                <w:sz w:val="26"/>
                <w:szCs w:val="26"/>
              </w:rPr>
            </w:pPr>
            <w:r w:rsidRPr="007D404C">
              <w:rPr>
                <w:rFonts w:ascii="標楷體" w:eastAsia="標楷體" w:hint="eastAsia"/>
                <w:spacing w:val="-16"/>
                <w:sz w:val="26"/>
                <w:szCs w:val="26"/>
              </w:rPr>
              <w:t xml:space="preserve">中  </w:t>
            </w:r>
            <w:r w:rsidRPr="007D404C">
              <w:rPr>
                <w:rFonts w:ascii="標楷體" w:eastAsia="標楷體"/>
                <w:spacing w:val="-16"/>
                <w:sz w:val="26"/>
                <w:szCs w:val="26"/>
              </w:rPr>
              <w:t xml:space="preserve"> </w:t>
            </w:r>
            <w:r w:rsidRPr="007D404C">
              <w:rPr>
                <w:rFonts w:ascii="標楷體" w:eastAsia="標楷體" w:hint="eastAsia"/>
                <w:spacing w:val="-16"/>
                <w:sz w:val="26"/>
                <w:szCs w:val="26"/>
              </w:rPr>
              <w:t xml:space="preserve">華  </w:t>
            </w:r>
            <w:r w:rsidRPr="007D404C">
              <w:rPr>
                <w:rFonts w:ascii="標楷體" w:eastAsia="標楷體"/>
                <w:spacing w:val="-16"/>
                <w:sz w:val="26"/>
                <w:szCs w:val="26"/>
              </w:rPr>
              <w:t xml:space="preserve"> </w:t>
            </w:r>
            <w:r w:rsidRPr="007D404C">
              <w:rPr>
                <w:rFonts w:ascii="標楷體" w:eastAsia="標楷體" w:hint="eastAsia"/>
                <w:spacing w:val="-16"/>
                <w:sz w:val="26"/>
                <w:szCs w:val="26"/>
              </w:rPr>
              <w:t xml:space="preserve">民  </w:t>
            </w:r>
            <w:r w:rsidRPr="007D404C">
              <w:rPr>
                <w:rFonts w:ascii="標楷體" w:eastAsia="標楷體"/>
                <w:spacing w:val="-16"/>
                <w:sz w:val="26"/>
                <w:szCs w:val="26"/>
              </w:rPr>
              <w:t xml:space="preserve"> </w:t>
            </w:r>
            <w:r w:rsidRPr="007D404C">
              <w:rPr>
                <w:rFonts w:ascii="標楷體" w:eastAsia="標楷體" w:hint="eastAsia"/>
                <w:spacing w:val="-16"/>
                <w:sz w:val="26"/>
                <w:szCs w:val="26"/>
              </w:rPr>
              <w:t xml:space="preserve">國    </w:t>
            </w:r>
            <w:r w:rsidRPr="007D404C">
              <w:rPr>
                <w:rFonts w:ascii="標楷體" w:eastAsia="標楷體"/>
                <w:spacing w:val="-16"/>
                <w:sz w:val="26"/>
                <w:szCs w:val="26"/>
              </w:rPr>
              <w:t xml:space="preserve">  </w:t>
            </w:r>
            <w:r w:rsidR="004E0929" w:rsidRPr="007D404C">
              <w:rPr>
                <w:rFonts w:ascii="標楷體" w:eastAsia="標楷體"/>
                <w:spacing w:val="-16"/>
                <w:sz w:val="26"/>
                <w:szCs w:val="26"/>
              </w:rPr>
              <w:fldChar w:fldCharType="begin"/>
            </w:r>
            <w:r w:rsidR="004E0929" w:rsidRPr="007D404C">
              <w:rPr>
                <w:rFonts w:ascii="標楷體" w:eastAsia="標楷體"/>
                <w:spacing w:val="-16"/>
                <w:sz w:val="26"/>
                <w:szCs w:val="26"/>
              </w:rPr>
              <w:instrText xml:space="preserve"> MERGEFIELD "起" </w:instrText>
            </w:r>
            <w:r w:rsidR="004E0929" w:rsidRPr="007D404C">
              <w:rPr>
                <w:rFonts w:ascii="標楷體" w:eastAsia="標楷體"/>
                <w:spacing w:val="-16"/>
                <w:sz w:val="26"/>
                <w:szCs w:val="26"/>
              </w:rPr>
              <w:fldChar w:fldCharType="separate"/>
            </w:r>
            <w:r w:rsidR="003B2DD3" w:rsidRPr="007D404C">
              <w:rPr>
                <w:rFonts w:ascii="標楷體" w:eastAsia="標楷體"/>
                <w:noProof/>
                <w:spacing w:val="-16"/>
                <w:sz w:val="26"/>
                <w:szCs w:val="26"/>
              </w:rPr>
              <w:t>101</w:t>
            </w:r>
            <w:r w:rsidR="004E0929" w:rsidRPr="007D404C">
              <w:rPr>
                <w:rFonts w:ascii="標楷體" w:eastAsia="標楷體"/>
                <w:spacing w:val="-16"/>
                <w:sz w:val="26"/>
                <w:szCs w:val="26"/>
              </w:rPr>
              <w:fldChar w:fldCharType="end"/>
            </w:r>
            <w:r w:rsidRPr="007D404C">
              <w:rPr>
                <w:rFonts w:ascii="標楷體" w:eastAsia="標楷體" w:hint="eastAsia"/>
                <w:spacing w:val="-16"/>
                <w:sz w:val="26"/>
                <w:szCs w:val="26"/>
              </w:rPr>
              <w:t xml:space="preserve">    年     </w:t>
            </w:r>
            <w:r w:rsidR="003E3222" w:rsidRPr="007D404C">
              <w:rPr>
                <w:rFonts w:ascii="標楷體" w:eastAsia="標楷體" w:hint="eastAsia"/>
                <w:spacing w:val="-16"/>
                <w:sz w:val="26"/>
                <w:szCs w:val="26"/>
              </w:rPr>
              <w:t>6</w:t>
            </w:r>
            <w:r w:rsidRPr="007D404C">
              <w:rPr>
                <w:rFonts w:ascii="標楷體" w:eastAsia="標楷體" w:hint="eastAsia"/>
                <w:spacing w:val="-16"/>
                <w:sz w:val="26"/>
                <w:szCs w:val="26"/>
              </w:rPr>
              <w:t xml:space="preserve"> </w:t>
            </w:r>
            <w:r w:rsidRPr="007D404C">
              <w:rPr>
                <w:rFonts w:ascii="標楷體" w:eastAsia="標楷體"/>
                <w:spacing w:val="-16"/>
                <w:sz w:val="26"/>
                <w:szCs w:val="26"/>
              </w:rPr>
              <w:t xml:space="preserve"> </w:t>
            </w:r>
            <w:r w:rsidRPr="007D404C">
              <w:rPr>
                <w:rFonts w:ascii="標楷體" w:eastAsia="標楷體" w:hint="eastAsia"/>
                <w:spacing w:val="-16"/>
                <w:sz w:val="26"/>
                <w:szCs w:val="26"/>
              </w:rPr>
              <w:t xml:space="preserve">  月     </w:t>
            </w:r>
            <w:r w:rsidR="003E3222" w:rsidRPr="007D404C">
              <w:rPr>
                <w:rFonts w:ascii="標楷體" w:eastAsia="標楷體" w:hint="eastAsia"/>
                <w:spacing w:val="-16"/>
                <w:sz w:val="26"/>
                <w:szCs w:val="26"/>
              </w:rPr>
              <w:t xml:space="preserve"> </w:t>
            </w:r>
            <w:r w:rsidRPr="007D404C">
              <w:rPr>
                <w:rFonts w:ascii="標楷體" w:eastAsia="標楷體" w:hint="eastAsia"/>
                <w:spacing w:val="-16"/>
                <w:sz w:val="26"/>
                <w:szCs w:val="26"/>
              </w:rPr>
              <w:t xml:space="preserve">   </w:t>
            </w:r>
            <w:r w:rsidR="00DC5F40" w:rsidRPr="007D404C">
              <w:rPr>
                <w:rFonts w:ascii="標楷體" w:eastAsia="標楷體" w:hint="eastAsia"/>
                <w:spacing w:val="-16"/>
                <w:sz w:val="26"/>
                <w:szCs w:val="26"/>
              </w:rPr>
              <w:t xml:space="preserve"> </w:t>
            </w:r>
            <w:r w:rsidRPr="007D404C">
              <w:rPr>
                <w:rFonts w:ascii="標楷體" w:eastAsia="標楷體" w:hint="eastAsia"/>
                <w:spacing w:val="-16"/>
                <w:sz w:val="26"/>
                <w:szCs w:val="26"/>
              </w:rPr>
              <w:t>日  訂</w:t>
            </w:r>
            <w:r w:rsidRPr="007D404C">
              <w:rPr>
                <w:rFonts w:ascii="標楷體" w:eastAsia="標楷體" w:hint="eastAsia"/>
                <w:spacing w:val="-10"/>
                <w:sz w:val="26"/>
                <w:szCs w:val="26"/>
              </w:rPr>
              <w:t>立</w:t>
            </w:r>
          </w:p>
        </w:tc>
      </w:tr>
    </w:tbl>
    <w:p w:rsidR="00AF5F3D" w:rsidRDefault="00436A10" w:rsidP="00AB131C">
      <w:pPr>
        <w:rPr>
          <w:rFonts w:hint="eastAsia"/>
        </w:rPr>
      </w:pPr>
      <w:r>
        <w:rPr>
          <w:rFonts w:ascii="超研澤ＰＯＰ－２" w:eastAsia="超研澤ＰＯＰ－２" w:hint="eastAsia"/>
          <w:noProof/>
          <w:spacing w:val="40"/>
          <w:sz w:val="36"/>
          <w:szCs w:val="36"/>
        </w:rPr>
        <mc:AlternateContent>
          <mc:Choice Requires="wps">
            <w:drawing>
              <wp:anchor distT="0" distB="0" distL="114300" distR="114300" simplePos="0" relativeHeight="251657728" behindDoc="0" locked="0" layoutInCell="1" allowOverlap="1">
                <wp:simplePos x="0" y="0"/>
                <wp:positionH relativeFrom="column">
                  <wp:posOffset>5007610</wp:posOffset>
                </wp:positionH>
                <wp:positionV relativeFrom="paragraph">
                  <wp:posOffset>285750</wp:posOffset>
                </wp:positionV>
                <wp:extent cx="2072640" cy="3683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90" w:rsidRPr="003E3222" w:rsidRDefault="00B90590" w:rsidP="00AB131C">
                            <w:pPr>
                              <w:rPr>
                                <w:rFonts w:ascii="標楷體" w:eastAsia="標楷體" w:hAnsi="標楷體" w:hint="eastAsia"/>
                                <w:sz w:val="22"/>
                                <w:szCs w:val="22"/>
                              </w:rPr>
                            </w:pPr>
                            <w:r w:rsidRPr="003E3222">
                              <w:rPr>
                                <w:rFonts w:ascii="標楷體" w:eastAsia="標楷體" w:hAnsi="標楷體" w:hint="eastAsia"/>
                                <w:sz w:val="22"/>
                                <w:szCs w:val="22"/>
                              </w:rPr>
                              <w:t>新北永高人聘字第101-</w:t>
                            </w:r>
                            <w:r w:rsidRPr="003E3222">
                              <w:rPr>
                                <w:rFonts w:ascii="標楷體" w:eastAsia="標楷體" w:hAnsi="標楷體"/>
                                <w:sz w:val="22"/>
                                <w:szCs w:val="22"/>
                              </w:rPr>
                              <w:fldChar w:fldCharType="begin"/>
                            </w:r>
                            <w:r w:rsidRPr="003E3222">
                              <w:rPr>
                                <w:rFonts w:ascii="標楷體" w:eastAsia="標楷體" w:hAnsi="標楷體"/>
                                <w:sz w:val="22"/>
                                <w:szCs w:val="22"/>
                              </w:rPr>
                              <w:instrText xml:space="preserve"> MERGEFIELD "序" </w:instrText>
                            </w:r>
                            <w:r w:rsidRPr="003E3222">
                              <w:rPr>
                                <w:rFonts w:ascii="標楷體" w:eastAsia="標楷體" w:hAnsi="標楷體"/>
                                <w:sz w:val="22"/>
                                <w:szCs w:val="22"/>
                              </w:rPr>
                              <w:fldChar w:fldCharType="separate"/>
                            </w:r>
                            <w:r w:rsidR="003B2DD3" w:rsidRPr="004A5DBD">
                              <w:rPr>
                                <w:rFonts w:ascii="標楷體" w:eastAsia="標楷體" w:hAnsi="標楷體"/>
                                <w:noProof/>
                                <w:sz w:val="22"/>
                                <w:szCs w:val="22"/>
                              </w:rPr>
                              <w:t>01</w:t>
                            </w:r>
                            <w:r w:rsidRPr="003E3222">
                              <w:rPr>
                                <w:rFonts w:ascii="標楷體" w:eastAsia="標楷體" w:hAnsi="標楷體"/>
                                <w:sz w:val="22"/>
                                <w:szCs w:val="22"/>
                              </w:rPr>
                              <w:fldChar w:fldCharType="end"/>
                            </w:r>
                            <w:r w:rsidRPr="003E3222">
                              <w:rPr>
                                <w:rFonts w:ascii="標楷體" w:eastAsia="標楷體" w:hAnsi="標楷體" w:hint="eastAsia"/>
                                <w:sz w:val="22"/>
                                <w:szCs w:val="22"/>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4.3pt;margin-top:22.5pt;width:163.2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JytQ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" filled="f" stroked="f">
                <v:textbox>
                  <w:txbxContent>
                    <w:p w:rsidR="00B90590" w:rsidRPr="003E3222" w:rsidRDefault="00B90590" w:rsidP="00AB131C">
                      <w:pPr>
                        <w:rPr>
                          <w:rFonts w:ascii="標楷體" w:eastAsia="標楷體" w:hAnsi="標楷體" w:hint="eastAsia"/>
                          <w:sz w:val="22"/>
                          <w:szCs w:val="22"/>
                        </w:rPr>
                      </w:pPr>
                      <w:r w:rsidRPr="003E3222">
                        <w:rPr>
                          <w:rFonts w:ascii="標楷體" w:eastAsia="標楷體" w:hAnsi="標楷體" w:hint="eastAsia"/>
                          <w:sz w:val="22"/>
                          <w:szCs w:val="22"/>
                        </w:rPr>
                        <w:t>新北永高人聘字第101-</w:t>
                      </w:r>
                      <w:r w:rsidRPr="003E3222">
                        <w:rPr>
                          <w:rFonts w:ascii="標楷體" w:eastAsia="標楷體" w:hAnsi="標楷體"/>
                          <w:sz w:val="22"/>
                          <w:szCs w:val="22"/>
                        </w:rPr>
                        <w:fldChar w:fldCharType="begin"/>
                      </w:r>
                      <w:r w:rsidRPr="003E3222">
                        <w:rPr>
                          <w:rFonts w:ascii="標楷體" w:eastAsia="標楷體" w:hAnsi="標楷體"/>
                          <w:sz w:val="22"/>
                          <w:szCs w:val="22"/>
                        </w:rPr>
                        <w:instrText xml:space="preserve"> MERGEFIELD "序" </w:instrText>
                      </w:r>
                      <w:r w:rsidRPr="003E3222">
                        <w:rPr>
                          <w:rFonts w:ascii="標楷體" w:eastAsia="標楷體" w:hAnsi="標楷體"/>
                          <w:sz w:val="22"/>
                          <w:szCs w:val="22"/>
                        </w:rPr>
                        <w:fldChar w:fldCharType="separate"/>
                      </w:r>
                      <w:r w:rsidR="003B2DD3" w:rsidRPr="004A5DBD">
                        <w:rPr>
                          <w:rFonts w:ascii="標楷體" w:eastAsia="標楷體" w:hAnsi="標楷體"/>
                          <w:noProof/>
                          <w:sz w:val="22"/>
                          <w:szCs w:val="22"/>
                        </w:rPr>
                        <w:t>01</w:t>
                      </w:r>
                      <w:r w:rsidRPr="003E3222">
                        <w:rPr>
                          <w:rFonts w:ascii="標楷體" w:eastAsia="標楷體" w:hAnsi="標楷體"/>
                          <w:sz w:val="22"/>
                          <w:szCs w:val="22"/>
                        </w:rPr>
                        <w:fldChar w:fldCharType="end"/>
                      </w:r>
                      <w:r w:rsidRPr="003E3222">
                        <w:rPr>
                          <w:rFonts w:ascii="標楷體" w:eastAsia="標楷體" w:hAnsi="標楷體" w:hint="eastAsia"/>
                          <w:sz w:val="22"/>
                          <w:szCs w:val="22"/>
                        </w:rPr>
                        <w:t>號</w:t>
                      </w:r>
                    </w:p>
                  </w:txbxContent>
                </v:textbox>
              </v:shape>
            </w:pict>
          </mc:Fallback>
        </mc:AlternateContent>
      </w:r>
    </w:p>
    <w:sectPr w:rsidR="00AF5F3D" w:rsidSect="00436A10">
      <w:pgSz w:w="23814" w:h="16840" w:orient="landscape" w:code="8"/>
      <w:pgMar w:top="1134" w:right="1134" w:bottom="1077" w:left="11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04C" w:rsidRDefault="007D404C">
      <w:r>
        <w:separator/>
      </w:r>
    </w:p>
  </w:endnote>
  <w:endnote w:type="continuationSeparator" w:id="0">
    <w:p w:rsidR="007D404C" w:rsidRDefault="007D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古印體">
    <w:panose1 w:val="03000809000000000000"/>
    <w:charset w:val="88"/>
    <w:family w:val="script"/>
    <w:pitch w:val="fixed"/>
    <w:sig w:usb0="800002E3" w:usb1="38CF7C7A" w:usb2="00000016" w:usb3="00000000" w:csb0="00100001" w:csb1="00000000"/>
  </w:font>
  <w:font w:name="超研澤ＰＯＰ－２">
    <w:altName w:val="Arial Unicode MS"/>
    <w:charset w:val="88"/>
    <w:family w:val="modern"/>
    <w:pitch w:val="fixed"/>
    <w:sig w:usb0="00000000" w:usb1="08080000" w:usb2="00000010" w:usb3="00000000" w:csb0="00100000" w:csb1="00000000"/>
  </w:font>
  <w:font w:name="華康POP1體W7">
    <w:altName w:val="Arial Unicode MS"/>
    <w:charset w:val="88"/>
    <w:family w:val="modern"/>
    <w:pitch w:val="fixed"/>
    <w:sig w:usb0="00000001" w:usb1="08080000" w:usb2="00000010" w:usb3="00000000" w:csb0="00100000" w:csb1="00000000"/>
  </w:font>
  <w:font w:name="超研澤粗魏碑">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04C" w:rsidRDefault="007D404C">
      <w:r>
        <w:separator/>
      </w:r>
    </w:p>
  </w:footnote>
  <w:footnote w:type="continuationSeparator" w:id="0">
    <w:p w:rsidR="007D404C" w:rsidRDefault="007D4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E7"/>
    <w:rsid w:val="000039E5"/>
    <w:rsid w:val="00010E02"/>
    <w:rsid w:val="000266E6"/>
    <w:rsid w:val="00053FDF"/>
    <w:rsid w:val="000A5451"/>
    <w:rsid w:val="000B61A6"/>
    <w:rsid w:val="000C102E"/>
    <w:rsid w:val="00126F85"/>
    <w:rsid w:val="001423F6"/>
    <w:rsid w:val="00153B6E"/>
    <w:rsid w:val="0017239C"/>
    <w:rsid w:val="001A4500"/>
    <w:rsid w:val="001C00E8"/>
    <w:rsid w:val="001F3BE7"/>
    <w:rsid w:val="00200F23"/>
    <w:rsid w:val="00234DF3"/>
    <w:rsid w:val="00296843"/>
    <w:rsid w:val="002D668E"/>
    <w:rsid w:val="002F02CE"/>
    <w:rsid w:val="0032673C"/>
    <w:rsid w:val="00362C85"/>
    <w:rsid w:val="003B2DD3"/>
    <w:rsid w:val="003E3222"/>
    <w:rsid w:val="003F105A"/>
    <w:rsid w:val="00401B61"/>
    <w:rsid w:val="0040567E"/>
    <w:rsid w:val="004171D1"/>
    <w:rsid w:val="0042257B"/>
    <w:rsid w:val="00436A10"/>
    <w:rsid w:val="00447F53"/>
    <w:rsid w:val="00450004"/>
    <w:rsid w:val="00467A90"/>
    <w:rsid w:val="00486860"/>
    <w:rsid w:val="004B799F"/>
    <w:rsid w:val="004E0929"/>
    <w:rsid w:val="004E50BB"/>
    <w:rsid w:val="0051781C"/>
    <w:rsid w:val="005505F5"/>
    <w:rsid w:val="00573935"/>
    <w:rsid w:val="005A09F2"/>
    <w:rsid w:val="005B7782"/>
    <w:rsid w:val="005C38AC"/>
    <w:rsid w:val="005C4FA3"/>
    <w:rsid w:val="005D530F"/>
    <w:rsid w:val="005F04F9"/>
    <w:rsid w:val="0065792C"/>
    <w:rsid w:val="006670E7"/>
    <w:rsid w:val="006B734D"/>
    <w:rsid w:val="006E6D05"/>
    <w:rsid w:val="006F378E"/>
    <w:rsid w:val="00705780"/>
    <w:rsid w:val="007477AB"/>
    <w:rsid w:val="00765BBC"/>
    <w:rsid w:val="007961BF"/>
    <w:rsid w:val="007A663B"/>
    <w:rsid w:val="007B2523"/>
    <w:rsid w:val="007D404C"/>
    <w:rsid w:val="007E1177"/>
    <w:rsid w:val="00813E39"/>
    <w:rsid w:val="008269F9"/>
    <w:rsid w:val="00827F7C"/>
    <w:rsid w:val="0083746D"/>
    <w:rsid w:val="008B6B48"/>
    <w:rsid w:val="008C3764"/>
    <w:rsid w:val="0090501C"/>
    <w:rsid w:val="0096614E"/>
    <w:rsid w:val="00983500"/>
    <w:rsid w:val="009D29AB"/>
    <w:rsid w:val="00A904EB"/>
    <w:rsid w:val="00A93F72"/>
    <w:rsid w:val="00AB131C"/>
    <w:rsid w:val="00AB70FE"/>
    <w:rsid w:val="00AF3ADE"/>
    <w:rsid w:val="00AF5F3D"/>
    <w:rsid w:val="00AF6965"/>
    <w:rsid w:val="00B14E3F"/>
    <w:rsid w:val="00B5777D"/>
    <w:rsid w:val="00B90590"/>
    <w:rsid w:val="00BF7186"/>
    <w:rsid w:val="00C55CB3"/>
    <w:rsid w:val="00C71FE5"/>
    <w:rsid w:val="00C855CF"/>
    <w:rsid w:val="00CD0A80"/>
    <w:rsid w:val="00D23240"/>
    <w:rsid w:val="00D33C5F"/>
    <w:rsid w:val="00D40122"/>
    <w:rsid w:val="00D529CC"/>
    <w:rsid w:val="00DC5F40"/>
    <w:rsid w:val="00E0554A"/>
    <w:rsid w:val="00E32650"/>
    <w:rsid w:val="00E40C58"/>
    <w:rsid w:val="00E46B2F"/>
    <w:rsid w:val="00E94DF3"/>
    <w:rsid w:val="00EA44A3"/>
    <w:rsid w:val="00EB3A66"/>
    <w:rsid w:val="00EB3E2A"/>
    <w:rsid w:val="00EB58BE"/>
    <w:rsid w:val="00EC234F"/>
    <w:rsid w:val="00ED7AEF"/>
    <w:rsid w:val="00EE2FB7"/>
    <w:rsid w:val="00F454A7"/>
    <w:rsid w:val="00F53009"/>
    <w:rsid w:val="00F568F9"/>
    <w:rsid w:val="00F7045C"/>
    <w:rsid w:val="00F80489"/>
    <w:rsid w:val="00F8242E"/>
    <w:rsid w:val="00F82E03"/>
    <w:rsid w:val="00F97A03"/>
    <w:rsid w:val="00F97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0E7"/>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670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6670E7"/>
    <w:pPr>
      <w:spacing w:line="400" w:lineRule="exact"/>
      <w:ind w:leftChars="-13" w:left="406" w:right="-100" w:hangingChars="168" w:hanging="437"/>
    </w:pPr>
    <w:rPr>
      <w:rFonts w:ascii="標楷體" w:eastAsia="標楷體"/>
      <w:sz w:val="26"/>
    </w:rPr>
  </w:style>
  <w:style w:type="paragraph" w:styleId="a5">
    <w:name w:val="Balloon Text"/>
    <w:basedOn w:val="a"/>
    <w:semiHidden/>
    <w:rsid w:val="0040567E"/>
    <w:rPr>
      <w:rFonts w:ascii="Arial" w:hAnsi="Arial"/>
      <w:sz w:val="18"/>
      <w:szCs w:val="18"/>
    </w:rPr>
  </w:style>
  <w:style w:type="paragraph" w:styleId="a6">
    <w:name w:val="Body Text Indent"/>
    <w:basedOn w:val="a"/>
    <w:rsid w:val="007B2523"/>
    <w:pPr>
      <w:spacing w:line="340" w:lineRule="exact"/>
      <w:ind w:leftChars="150" w:left="360" w:firstLine="120"/>
    </w:pPr>
    <w:rPr>
      <w:rFonts w:eastAsia="文鼎古印體"/>
      <w:sz w:val="22"/>
      <w:szCs w:val="24"/>
    </w:rPr>
  </w:style>
  <w:style w:type="paragraph" w:styleId="a7">
    <w:name w:val="Body Text"/>
    <w:basedOn w:val="a"/>
    <w:rsid w:val="007B2523"/>
    <w:pPr>
      <w:spacing w:line="340" w:lineRule="exact"/>
    </w:pPr>
    <w:rPr>
      <w:rFonts w:eastAsia="文鼎古印體"/>
      <w:sz w:val="22"/>
      <w:szCs w:val="24"/>
    </w:rPr>
  </w:style>
  <w:style w:type="paragraph" w:styleId="a8">
    <w:name w:val="header"/>
    <w:basedOn w:val="a"/>
    <w:rsid w:val="0083746D"/>
    <w:pPr>
      <w:tabs>
        <w:tab w:val="center" w:pos="4153"/>
        <w:tab w:val="right" w:pos="8306"/>
      </w:tabs>
      <w:snapToGrid w:val="0"/>
    </w:pPr>
    <w:rPr>
      <w:sz w:val="20"/>
    </w:rPr>
  </w:style>
  <w:style w:type="paragraph" w:styleId="a9">
    <w:name w:val="footer"/>
    <w:basedOn w:val="a"/>
    <w:rsid w:val="0083746D"/>
    <w:pPr>
      <w:tabs>
        <w:tab w:val="center" w:pos="4153"/>
        <w:tab w:val="right" w:pos="8306"/>
      </w:tabs>
      <w:snapToGrid w:val="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0E7"/>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670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6670E7"/>
    <w:pPr>
      <w:spacing w:line="400" w:lineRule="exact"/>
      <w:ind w:leftChars="-13" w:left="406" w:right="-100" w:hangingChars="168" w:hanging="437"/>
    </w:pPr>
    <w:rPr>
      <w:rFonts w:ascii="標楷體" w:eastAsia="標楷體"/>
      <w:sz w:val="26"/>
    </w:rPr>
  </w:style>
  <w:style w:type="paragraph" w:styleId="a5">
    <w:name w:val="Balloon Text"/>
    <w:basedOn w:val="a"/>
    <w:semiHidden/>
    <w:rsid w:val="0040567E"/>
    <w:rPr>
      <w:rFonts w:ascii="Arial" w:hAnsi="Arial"/>
      <w:sz w:val="18"/>
      <w:szCs w:val="18"/>
    </w:rPr>
  </w:style>
  <w:style w:type="paragraph" w:styleId="a6">
    <w:name w:val="Body Text Indent"/>
    <w:basedOn w:val="a"/>
    <w:rsid w:val="007B2523"/>
    <w:pPr>
      <w:spacing w:line="340" w:lineRule="exact"/>
      <w:ind w:leftChars="150" w:left="360" w:firstLine="120"/>
    </w:pPr>
    <w:rPr>
      <w:rFonts w:eastAsia="文鼎古印體"/>
      <w:sz w:val="22"/>
      <w:szCs w:val="24"/>
    </w:rPr>
  </w:style>
  <w:style w:type="paragraph" w:styleId="a7">
    <w:name w:val="Body Text"/>
    <w:basedOn w:val="a"/>
    <w:rsid w:val="007B2523"/>
    <w:pPr>
      <w:spacing w:line="340" w:lineRule="exact"/>
    </w:pPr>
    <w:rPr>
      <w:rFonts w:eastAsia="文鼎古印體"/>
      <w:sz w:val="22"/>
      <w:szCs w:val="24"/>
    </w:rPr>
  </w:style>
  <w:style w:type="paragraph" w:styleId="a8">
    <w:name w:val="header"/>
    <w:basedOn w:val="a"/>
    <w:rsid w:val="0083746D"/>
    <w:pPr>
      <w:tabs>
        <w:tab w:val="center" w:pos="4153"/>
        <w:tab w:val="right" w:pos="8306"/>
      </w:tabs>
      <w:snapToGrid w:val="0"/>
    </w:pPr>
    <w:rPr>
      <w:sz w:val="20"/>
    </w:rPr>
  </w:style>
  <w:style w:type="paragraph" w:styleId="a9">
    <w:name w:val="footer"/>
    <w:basedOn w:val="a"/>
    <w:rsid w:val="0083746D"/>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E828-164A-49FF-9502-EDADC9F6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1512</Words>
  <Characters>352</Characters>
  <Application>Microsoft Office Word</Application>
  <DocSecurity>0</DocSecurity>
  <Lines>88</Lines>
  <Paragraphs>310</Paragraphs>
  <ScaleCrop>false</ScaleCrop>
  <Company>錦和高中人事室</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臺北縣立錦和高級中學 教師聘約</dc:title>
  <dc:creator>安萍</dc:creator>
  <cp:lastModifiedBy>Ally</cp:lastModifiedBy>
  <cp:revision>3</cp:revision>
  <cp:lastPrinted>2012-06-21T02:48:00Z</cp:lastPrinted>
  <dcterms:created xsi:type="dcterms:W3CDTF">2012-11-27T06:39:00Z</dcterms:created>
  <dcterms:modified xsi:type="dcterms:W3CDTF">2012-11-27T06:39:00Z</dcterms:modified>
</cp:coreProperties>
</file>