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99" w:rsidRPr="008553B9" w:rsidRDefault="00E14999" w:rsidP="00E14999">
      <w:pPr>
        <w:adjustRightInd w:val="0"/>
        <w:snapToGrid w:val="0"/>
        <w:spacing w:after="240" w:line="520" w:lineRule="exact"/>
        <w:ind w:left="1281" w:hangingChars="400" w:hanging="1281"/>
        <w:jc w:val="center"/>
        <w:rPr>
          <w:rFonts w:ascii="華康黑體 Std W3" w:eastAsia="華康黑體 Std W3" w:hAnsi="華康黑體 Std W3" w:hint="eastAsia"/>
          <w:b/>
          <w:sz w:val="32"/>
          <w:szCs w:val="32"/>
        </w:rPr>
      </w:pPr>
      <w:r>
        <w:rPr>
          <w:rFonts w:ascii="華康黑體 Std W3" w:eastAsia="華康黑體 Std W3" w:hAnsi="華康黑體 Std W3" w:hint="eastAsia"/>
          <w:b/>
          <w:sz w:val="32"/>
          <w:szCs w:val="32"/>
        </w:rPr>
        <w:t>新</w:t>
      </w:r>
      <w:proofErr w:type="gramStart"/>
      <w:r>
        <w:rPr>
          <w:rFonts w:ascii="華康黑體 Std W3" w:eastAsia="華康黑體 Std W3" w:hAnsi="華康黑體 Std W3" w:hint="eastAsia"/>
          <w:b/>
          <w:sz w:val="32"/>
          <w:szCs w:val="32"/>
        </w:rPr>
        <w:t>北市立永</w:t>
      </w:r>
      <w:bookmarkStart w:id="0" w:name="_GoBack"/>
      <w:bookmarkEnd w:id="0"/>
      <w:r>
        <w:rPr>
          <w:rFonts w:ascii="華康黑體 Std W3" w:eastAsia="華康黑體 Std W3" w:hAnsi="華康黑體 Std W3" w:hint="eastAsia"/>
          <w:b/>
          <w:sz w:val="32"/>
          <w:szCs w:val="32"/>
        </w:rPr>
        <w:t>平</w:t>
      </w:r>
      <w:proofErr w:type="gramEnd"/>
      <w:r>
        <w:rPr>
          <w:rFonts w:ascii="華康黑體 Std W3" w:eastAsia="華康黑體 Std W3" w:hAnsi="華康黑體 Std W3" w:hint="eastAsia"/>
          <w:b/>
          <w:sz w:val="32"/>
          <w:szCs w:val="32"/>
        </w:rPr>
        <w:t>高級</w:t>
      </w:r>
      <w:r w:rsidRPr="008553B9">
        <w:rPr>
          <w:rFonts w:ascii="華康黑體 Std W3" w:eastAsia="華康黑體 Std W3" w:hAnsi="華康黑體 Std W3" w:hint="eastAsia"/>
          <w:b/>
          <w:sz w:val="32"/>
          <w:szCs w:val="32"/>
        </w:rPr>
        <w:t>中學</w:t>
      </w:r>
      <w:r>
        <w:rPr>
          <w:rFonts w:ascii="華康黑體 Std W3" w:eastAsia="華康黑體 Std W3" w:hAnsi="華康黑體 Std W3" w:hint="eastAsia"/>
          <w:b/>
          <w:sz w:val="32"/>
          <w:szCs w:val="32"/>
        </w:rPr>
        <w:t>100</w:t>
      </w:r>
      <w:r w:rsidRPr="008553B9">
        <w:rPr>
          <w:rFonts w:ascii="華康黑體 Std W3" w:eastAsia="華康黑體 Std W3" w:hAnsi="華康黑體 Std W3" w:hint="eastAsia"/>
          <w:b/>
          <w:sz w:val="32"/>
          <w:szCs w:val="32"/>
        </w:rPr>
        <w:t>學年度</w:t>
      </w:r>
    </w:p>
    <w:p w:rsidR="00E14999" w:rsidRPr="008553B9" w:rsidRDefault="00E14999" w:rsidP="00E14999">
      <w:pPr>
        <w:adjustRightInd w:val="0"/>
        <w:snapToGrid w:val="0"/>
        <w:spacing w:after="240" w:line="520" w:lineRule="exact"/>
        <w:jc w:val="center"/>
        <w:rPr>
          <w:rFonts w:ascii="華康黑體 Std W3" w:eastAsia="華康黑體 Std W3" w:hAnsi="華康黑體 Std W3" w:hint="eastAsia"/>
          <w:b/>
          <w:sz w:val="32"/>
          <w:szCs w:val="32"/>
        </w:rPr>
      </w:pPr>
      <w:r w:rsidRPr="008553B9">
        <w:rPr>
          <w:rFonts w:ascii="華康黑體 Std W3" w:eastAsia="華康黑體 Std W3" w:hAnsi="華康黑體 Std W3" w:hint="eastAsia"/>
          <w:b/>
          <w:sz w:val="32"/>
          <w:szCs w:val="32"/>
        </w:rPr>
        <w:t>生涯檔案建置及應用實施計畫</w:t>
      </w:r>
    </w:p>
    <w:p w:rsidR="00E14999" w:rsidRPr="008553B9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一、依據</w:t>
      </w:r>
    </w:p>
    <w:p w:rsidR="00E14999" w:rsidRPr="008553B9" w:rsidRDefault="00E14999" w:rsidP="00E14999">
      <w:pPr>
        <w:spacing w:line="440" w:lineRule="exact"/>
        <w:ind w:firstLineChars="100" w:firstLine="22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（一）教育部國民中小學九年一貫課程綱要重大議題（生涯發展教育）。</w:t>
      </w:r>
    </w:p>
    <w:p w:rsidR="00E14999" w:rsidRPr="008553B9" w:rsidRDefault="00E14999" w:rsidP="00E14999">
      <w:pPr>
        <w:spacing w:line="440" w:lineRule="exact"/>
        <w:ind w:leftChars="100" w:left="900" w:hangingChars="300" w:hanging="66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（二）教育部補助直轄市、縣（市）政府</w:t>
      </w:r>
      <w:r w:rsidRPr="008553B9">
        <w:rPr>
          <w:rFonts w:ascii="華康黑體 Std W3" w:eastAsia="華康黑體 Std W3" w:hAnsi="華康黑體 Std W3"/>
          <w:sz w:val="22"/>
          <w:szCs w:val="22"/>
        </w:rPr>
        <w:t>辦理生涯發展教育及國中技藝教育</w:t>
      </w:r>
      <w:r w:rsidRPr="008553B9">
        <w:rPr>
          <w:rFonts w:ascii="華康黑體 Std W3" w:eastAsia="華康黑體 Std W3" w:hAnsi="華康黑體 Std W3" w:hint="eastAsia"/>
          <w:sz w:val="22"/>
          <w:szCs w:val="22"/>
        </w:rPr>
        <w:t>相關經費作業原則。</w:t>
      </w:r>
    </w:p>
    <w:p w:rsidR="00E14999" w:rsidRPr="008553B9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 xml:space="preserve">  （三）本校生涯發展教育年度實施計畫。</w:t>
      </w:r>
    </w:p>
    <w:p w:rsidR="00E14999" w:rsidRPr="008553B9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二、目的</w:t>
      </w:r>
    </w:p>
    <w:p w:rsidR="00E14999" w:rsidRPr="008553B9" w:rsidRDefault="00E14999" w:rsidP="00E14999">
      <w:pPr>
        <w:spacing w:line="440" w:lineRule="exact"/>
        <w:ind w:left="880" w:hangingChars="400" w:hanging="88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 xml:space="preserve">  （一）透過系統性的生涯檔案建置與管理，幫助學生認識自己、清楚自己與環境的互動關係，以及掌握足夠的生涯資訊，訂</w:t>
      </w:r>
      <w:proofErr w:type="gramStart"/>
      <w:r w:rsidRPr="008553B9">
        <w:rPr>
          <w:rFonts w:ascii="華康黑體 Std W3" w:eastAsia="華康黑體 Std W3" w:hAnsi="華康黑體 Std W3" w:hint="eastAsia"/>
          <w:sz w:val="22"/>
          <w:szCs w:val="22"/>
        </w:rPr>
        <w:t>定適切於</w:t>
      </w:r>
      <w:proofErr w:type="gramEnd"/>
      <w:r w:rsidRPr="008553B9">
        <w:rPr>
          <w:rFonts w:ascii="華康黑體 Std W3" w:eastAsia="華康黑體 Std W3" w:hAnsi="華康黑體 Std W3" w:hint="eastAsia"/>
          <w:sz w:val="22"/>
          <w:szCs w:val="22"/>
        </w:rPr>
        <w:t>自己的生涯目標。</w:t>
      </w:r>
    </w:p>
    <w:p w:rsidR="00E14999" w:rsidRPr="008553B9" w:rsidRDefault="00E14999" w:rsidP="00E14999">
      <w:pPr>
        <w:spacing w:line="440" w:lineRule="exact"/>
        <w:ind w:leftChars="100" w:left="900" w:hangingChars="300" w:hanging="66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（二）藉由生涯檔案內容分析，協助學生建立生涯計畫概念、抉擇生涯進路，並做好生涯規劃之預備。</w:t>
      </w:r>
    </w:p>
    <w:p w:rsidR="00E14999" w:rsidRPr="008553B9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三、辦理單位</w:t>
      </w:r>
    </w:p>
    <w:p w:rsidR="00E14999" w:rsidRPr="008553B9" w:rsidRDefault="00E14999" w:rsidP="00E14999">
      <w:pPr>
        <w:spacing w:line="440" w:lineRule="exact"/>
        <w:ind w:firstLineChars="100" w:firstLine="22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（一）主辦單位：輔導處（室）。</w:t>
      </w:r>
    </w:p>
    <w:p w:rsidR="00E14999" w:rsidRPr="008553B9" w:rsidRDefault="00E14999" w:rsidP="00E14999">
      <w:pPr>
        <w:spacing w:line="440" w:lineRule="exact"/>
        <w:ind w:firstLineChars="100" w:firstLine="22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（二）協辦單位：教務處、學</w:t>
      </w:r>
      <w:proofErr w:type="gramStart"/>
      <w:r w:rsidRPr="008553B9">
        <w:rPr>
          <w:rFonts w:ascii="華康黑體 Std W3" w:eastAsia="華康黑體 Std W3" w:hAnsi="華康黑體 Std W3" w:hint="eastAsia"/>
          <w:sz w:val="22"/>
          <w:szCs w:val="22"/>
        </w:rPr>
        <w:t>務</w:t>
      </w:r>
      <w:proofErr w:type="gramEnd"/>
      <w:r w:rsidRPr="008553B9">
        <w:rPr>
          <w:rFonts w:ascii="華康黑體 Std W3" w:eastAsia="華康黑體 Std W3" w:hAnsi="華康黑體 Std W3" w:hint="eastAsia"/>
          <w:sz w:val="22"/>
          <w:szCs w:val="22"/>
        </w:rPr>
        <w:t>處、總務處、各領域教師、各班導師。</w:t>
      </w:r>
    </w:p>
    <w:p w:rsidR="00E14999" w:rsidRPr="008553B9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四、辦理時程</w:t>
      </w:r>
    </w:p>
    <w:p w:rsidR="00E14999" w:rsidRPr="008553B9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 xml:space="preserve">    國民中學七至九年級全學年。</w:t>
      </w:r>
    </w:p>
    <w:p w:rsidR="00E14999" w:rsidRPr="008553B9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五、執行要領</w:t>
      </w:r>
    </w:p>
    <w:p w:rsidR="00E14999" w:rsidRPr="008553B9" w:rsidRDefault="00E14999" w:rsidP="00E14999">
      <w:pPr>
        <w:spacing w:line="440" w:lineRule="exact"/>
        <w:ind w:left="880" w:hangingChars="400" w:hanging="88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 xml:space="preserve">  （一）配合學</w:t>
      </w:r>
      <w:proofErr w:type="gramStart"/>
      <w:r w:rsidRPr="008553B9">
        <w:rPr>
          <w:rFonts w:ascii="華康黑體 Std W3" w:eastAsia="華康黑體 Std W3" w:hAnsi="華康黑體 Std W3" w:hint="eastAsia"/>
          <w:sz w:val="22"/>
          <w:szCs w:val="22"/>
        </w:rPr>
        <w:t>務</w:t>
      </w:r>
      <w:proofErr w:type="gramEnd"/>
      <w:r w:rsidRPr="008553B9">
        <w:rPr>
          <w:rFonts w:ascii="華康黑體 Std W3" w:eastAsia="華康黑體 Std W3" w:hAnsi="華康黑體 Std W3" w:hint="eastAsia"/>
          <w:sz w:val="22"/>
          <w:szCs w:val="22"/>
        </w:rPr>
        <w:t>處導師時間辦理說明會，強化生涯檔案建置的必要性，並請導師共同指導學生完成生涯檔案。</w:t>
      </w:r>
    </w:p>
    <w:p w:rsidR="00E14999" w:rsidRPr="008553B9" w:rsidRDefault="00E14999" w:rsidP="00E14999">
      <w:pPr>
        <w:spacing w:line="440" w:lineRule="exact"/>
        <w:ind w:leftChars="100" w:left="900" w:hangingChars="300" w:hanging="66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（二）運用教務處各</w:t>
      </w:r>
      <w:r>
        <w:rPr>
          <w:rFonts w:ascii="華康黑體 Std W3" w:eastAsia="華康黑體 Std W3" w:hAnsi="華康黑體 Std W3" w:hint="eastAsia"/>
          <w:sz w:val="22"/>
          <w:szCs w:val="22"/>
        </w:rPr>
        <w:t>領域</w:t>
      </w:r>
      <w:r w:rsidRPr="008553B9">
        <w:rPr>
          <w:rFonts w:ascii="華康黑體 Std W3" w:eastAsia="華康黑體 Std W3" w:hAnsi="華康黑體 Std W3" w:hint="eastAsia"/>
          <w:sz w:val="22"/>
          <w:szCs w:val="22"/>
        </w:rPr>
        <w:t>教學研究會時間，</w:t>
      </w:r>
      <w:proofErr w:type="gramStart"/>
      <w:r w:rsidRPr="008553B9">
        <w:rPr>
          <w:rFonts w:ascii="華康黑體 Std W3" w:eastAsia="華康黑體 Std W3" w:hAnsi="華康黑體 Std W3" w:hint="eastAsia"/>
          <w:sz w:val="22"/>
          <w:szCs w:val="22"/>
        </w:rPr>
        <w:t>採</w:t>
      </w:r>
      <w:proofErr w:type="gramEnd"/>
      <w:r w:rsidRPr="008553B9">
        <w:rPr>
          <w:rFonts w:ascii="華康黑體 Std W3" w:eastAsia="華康黑體 Std W3" w:hAnsi="華康黑體 Std W3" w:hint="eastAsia"/>
          <w:sz w:val="22"/>
          <w:szCs w:val="22"/>
        </w:rPr>
        <w:t>議題融入教學方式進行討論，以充實生涯檔案內容的多元性。</w:t>
      </w:r>
    </w:p>
    <w:p w:rsidR="00E14999" w:rsidRPr="008553B9" w:rsidRDefault="00E14999" w:rsidP="00E14999">
      <w:pPr>
        <w:spacing w:line="440" w:lineRule="exact"/>
        <w:ind w:leftChars="100" w:left="900" w:hangingChars="300" w:hanging="66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（三）輔導處（室）協同輔導活動教師，結合生涯發展理論及學校生涯發展教育課程及活動，</w:t>
      </w:r>
      <w:proofErr w:type="gramStart"/>
      <w:r w:rsidRPr="008553B9">
        <w:rPr>
          <w:rFonts w:ascii="華康黑體 Std W3" w:eastAsia="華康黑體 Std W3" w:hAnsi="華康黑體 Std W3" w:hint="eastAsia"/>
          <w:sz w:val="22"/>
          <w:szCs w:val="22"/>
        </w:rPr>
        <w:t>研</w:t>
      </w:r>
      <w:proofErr w:type="gramEnd"/>
      <w:r w:rsidRPr="008553B9">
        <w:rPr>
          <w:rFonts w:ascii="華康黑體 Std W3" w:eastAsia="華康黑體 Std W3" w:hAnsi="華康黑體 Std W3" w:hint="eastAsia"/>
          <w:sz w:val="22"/>
          <w:szCs w:val="22"/>
        </w:rPr>
        <w:t>擬學生生涯檔案基本架構及內容，作為生涯檔案建置之參考。</w:t>
      </w:r>
    </w:p>
    <w:p w:rsidR="00E14999" w:rsidRPr="008553B9" w:rsidRDefault="00E14999" w:rsidP="00E14999">
      <w:pPr>
        <w:spacing w:line="440" w:lineRule="exact"/>
        <w:ind w:leftChars="100" w:left="900" w:hangingChars="300" w:hanging="66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（四）成立學校「生涯發展教育」網頁專區，項下設置「生涯檔案建置與應用」區塊，隨時更新、維護與公告相關訊息。</w:t>
      </w:r>
    </w:p>
    <w:p w:rsidR="00E14999" w:rsidRPr="008553B9" w:rsidRDefault="00E14999" w:rsidP="00E14999">
      <w:pPr>
        <w:spacing w:line="440" w:lineRule="exact"/>
        <w:ind w:firstLineChars="100" w:firstLine="22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（五）善用學校刊物刊載學生生涯檔案相關活動。</w:t>
      </w:r>
    </w:p>
    <w:p w:rsidR="00E14999" w:rsidRPr="008553B9" w:rsidRDefault="00E14999" w:rsidP="00E14999">
      <w:pPr>
        <w:spacing w:line="440" w:lineRule="exact"/>
        <w:ind w:leftChars="100" w:left="900" w:hangingChars="300" w:hanging="66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（六）鼓勵學生積極參與生涯檔案比賽、辦理生涯檔案觀摩、優良檔案範本展示等活動（檔案內容涉及學生個人測驗、諮商與隱私的部分</w:t>
      </w:r>
      <w:r>
        <w:rPr>
          <w:rFonts w:ascii="華康黑體 Std W3" w:eastAsia="華康黑體 Std W3" w:hAnsi="華康黑體 Std W3" w:hint="eastAsia"/>
          <w:sz w:val="22"/>
          <w:szCs w:val="22"/>
        </w:rPr>
        <w:t>，</w:t>
      </w:r>
      <w:r w:rsidRPr="008553B9">
        <w:rPr>
          <w:rFonts w:ascii="華康黑體 Std W3" w:eastAsia="華康黑體 Std W3" w:hAnsi="華康黑體 Std W3" w:hint="eastAsia"/>
          <w:sz w:val="22"/>
          <w:szCs w:val="22"/>
        </w:rPr>
        <w:t>請依照保密原則處理，不予公開展示）。</w:t>
      </w:r>
    </w:p>
    <w:p w:rsidR="00E14999" w:rsidRPr="008553B9" w:rsidRDefault="00E14999" w:rsidP="00E14999">
      <w:pPr>
        <w:spacing w:line="440" w:lineRule="exact"/>
        <w:ind w:leftChars="100" w:left="900" w:hangingChars="300" w:hanging="66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lastRenderedPageBreak/>
        <w:t>（七）結合家長日或親職講座說明生涯檔案建置對學生生涯抉擇的重要性，並請家長共同督導學生完成。</w:t>
      </w:r>
    </w:p>
    <w:p w:rsidR="00E14999" w:rsidRPr="008553B9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六、實施方式</w:t>
      </w:r>
    </w:p>
    <w:p w:rsidR="00E14999" w:rsidRPr="008553B9" w:rsidRDefault="00E14999" w:rsidP="00E14999">
      <w:pPr>
        <w:spacing w:line="440" w:lineRule="exact"/>
        <w:ind w:left="880" w:hangingChars="400" w:hanging="88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 xml:space="preserve">  （一）學生生涯檔案由七年級開始建置，八、九年級持續新增、保管、維護，並於九年級落實運用以協助學生進行生涯進路建議。</w:t>
      </w:r>
    </w:p>
    <w:p w:rsidR="00E14999" w:rsidRDefault="00E14999" w:rsidP="00E14999">
      <w:pPr>
        <w:spacing w:line="440" w:lineRule="exact"/>
        <w:ind w:left="880" w:hangingChars="400" w:hanging="88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 xml:space="preserve">  </w:t>
      </w:r>
      <w:r>
        <w:rPr>
          <w:rFonts w:ascii="華康黑體 Std W3" w:eastAsia="華康黑體 Std W3" w:hAnsi="華康黑體 Std W3" w:hint="eastAsia"/>
          <w:sz w:val="22"/>
          <w:szCs w:val="22"/>
        </w:rPr>
        <w:t>（二）編寫</w:t>
      </w:r>
      <w:r>
        <w:rPr>
          <w:rFonts w:ascii="Arial Unicode MS" w:eastAsia="Arial Unicode MS" w:hAnsi="Arial Unicode MS" w:cs="Arial Unicode MS" w:hint="eastAsia"/>
          <w:sz w:val="22"/>
          <w:szCs w:val="22"/>
        </w:rPr>
        <w:t>「~永不平凡~我的生涯手冊」教材，</w:t>
      </w:r>
      <w:r>
        <w:rPr>
          <w:rFonts w:ascii="華康黑體 Std W3" w:eastAsia="華康黑體 Std W3" w:hAnsi="華康黑體 Std W3" w:hint="eastAsia"/>
          <w:sz w:val="22"/>
          <w:szCs w:val="22"/>
        </w:rPr>
        <w:t>由輔導活動專長教師討論教學內容、輔導處統一印製檔案</w:t>
      </w:r>
      <w:r w:rsidRPr="008553B9">
        <w:rPr>
          <w:rFonts w:ascii="華康黑體 Std W3" w:eastAsia="華康黑體 Std W3" w:hAnsi="華康黑體 Std W3" w:hint="eastAsia"/>
          <w:sz w:val="22"/>
          <w:szCs w:val="22"/>
        </w:rPr>
        <w:t>，</w:t>
      </w:r>
      <w:r>
        <w:rPr>
          <w:rFonts w:ascii="華康黑體 Std W3" w:eastAsia="華康黑體 Std W3" w:hAnsi="華康黑體 Std W3" w:hint="eastAsia"/>
          <w:sz w:val="22"/>
          <w:szCs w:val="22"/>
        </w:rPr>
        <w:t>放置於個人生涯檔案資料夾中，配合教學使用。</w:t>
      </w:r>
    </w:p>
    <w:p w:rsidR="00E14999" w:rsidRPr="008553B9" w:rsidRDefault="00E14999" w:rsidP="00E14999">
      <w:pPr>
        <w:spacing w:line="440" w:lineRule="exact"/>
        <w:ind w:left="880" w:hangingChars="400" w:hanging="88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 xml:space="preserve">  </w:t>
      </w:r>
      <w:r>
        <w:rPr>
          <w:rFonts w:ascii="華康黑體 Std W3" w:eastAsia="華康黑體 Std W3" w:hAnsi="華康黑體 Std W3" w:hint="eastAsia"/>
          <w:sz w:val="22"/>
          <w:szCs w:val="22"/>
        </w:rPr>
        <w:t>（三）生涯檔案建置除於輔導活動課程中進行之外，結合</w:t>
      </w:r>
      <w:r w:rsidRPr="008553B9">
        <w:rPr>
          <w:rFonts w:ascii="華康黑體 Std W3" w:eastAsia="華康黑體 Std W3" w:hAnsi="華康黑體 Std W3" w:hint="eastAsia"/>
          <w:sz w:val="22"/>
          <w:szCs w:val="22"/>
        </w:rPr>
        <w:t>彈性課程、空白課程與相關課程中操作。</w:t>
      </w:r>
    </w:p>
    <w:p w:rsidR="00E14999" w:rsidRPr="008553B9" w:rsidRDefault="00E14999" w:rsidP="00E14999">
      <w:pPr>
        <w:spacing w:line="440" w:lineRule="exact"/>
        <w:ind w:left="880" w:hangingChars="400" w:hanging="880"/>
        <w:rPr>
          <w:rFonts w:ascii="華康黑體 Std W3" w:eastAsia="華康黑體 Std W3" w:hAnsi="華康黑體 Std W3" w:cs="新細明體" w:hint="eastAsia"/>
          <w:kern w:val="0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 xml:space="preserve">  （四）生涯檔案</w:t>
      </w:r>
      <w:r w:rsidRPr="008553B9">
        <w:rPr>
          <w:rFonts w:ascii="華康黑體 Std W3" w:eastAsia="華康黑體 Std W3" w:hAnsi="華康黑體 Std W3" w:cs="文鼎粗行楷" w:hint="eastAsia"/>
          <w:bCs/>
          <w:sz w:val="22"/>
          <w:szCs w:val="22"/>
          <w:lang w:val="zh-TW"/>
        </w:rPr>
        <w:t>資</w:t>
      </w:r>
      <w:r w:rsidRPr="008553B9">
        <w:rPr>
          <w:rFonts w:ascii="華康黑體 Std W3" w:eastAsia="華康黑體 Std W3" w:hAnsi="華康黑體 Std W3" w:cs="新細明體" w:hint="eastAsia"/>
          <w:kern w:val="0"/>
          <w:sz w:val="22"/>
          <w:szCs w:val="22"/>
        </w:rPr>
        <w:t>料的撰</w:t>
      </w:r>
      <w:r>
        <w:rPr>
          <w:rFonts w:ascii="華康黑體 Std W3" w:eastAsia="華康黑體 Std W3" w:hAnsi="華康黑體 Std W3" w:cs="新細明體" w:hint="eastAsia"/>
          <w:kern w:val="0"/>
          <w:sz w:val="22"/>
          <w:szCs w:val="22"/>
        </w:rPr>
        <w:t>寫、測驗的施測與解釋、手冊的整理保管、自我檢核評估等工作，由各班輔導活動課教師</w:t>
      </w:r>
      <w:r w:rsidRPr="008553B9">
        <w:rPr>
          <w:rFonts w:ascii="華康黑體 Std W3" w:eastAsia="華康黑體 Std W3" w:hAnsi="華康黑體 Std W3" w:cs="新細明體" w:hint="eastAsia"/>
          <w:kern w:val="0"/>
          <w:sz w:val="22"/>
          <w:szCs w:val="22"/>
        </w:rPr>
        <w:t>指導學生依序完成。</w:t>
      </w:r>
    </w:p>
    <w:p w:rsidR="00E14999" w:rsidRPr="008553B9" w:rsidRDefault="00E14999" w:rsidP="00E14999">
      <w:pPr>
        <w:spacing w:line="440" w:lineRule="exact"/>
        <w:ind w:leftChars="50" w:left="890" w:hangingChars="350" w:hanging="77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 xml:space="preserve"> （五）配合生涯檔案內容設計生涯檔案自我檢核表，細項檢核表可了解學生檔</w:t>
      </w:r>
      <w:r>
        <w:rPr>
          <w:rFonts w:ascii="華康黑體 Std W3" w:eastAsia="華康黑體 Std W3" w:hAnsi="華康黑體 Std W3" w:hint="eastAsia"/>
          <w:sz w:val="22"/>
          <w:szCs w:val="22"/>
        </w:rPr>
        <w:t>案內容分項的完成度，有利輔導教師個別化指導與加強；學期檢核表則</w:t>
      </w:r>
      <w:r w:rsidRPr="008553B9">
        <w:rPr>
          <w:rFonts w:ascii="華康黑體 Std W3" w:eastAsia="華康黑體 Std W3" w:hAnsi="華康黑體 Std W3" w:hint="eastAsia"/>
          <w:sz w:val="22"/>
          <w:szCs w:val="22"/>
        </w:rPr>
        <w:t>提供導師、行政處室快速瀏覽檢閱學生執行概況</w:t>
      </w:r>
      <w:r>
        <w:rPr>
          <w:rFonts w:ascii="華康黑體 Std W3" w:eastAsia="華康黑體 Std W3" w:hAnsi="華康黑體 Std W3" w:hint="eastAsia"/>
          <w:sz w:val="22"/>
          <w:szCs w:val="22"/>
        </w:rPr>
        <w:t>。</w:t>
      </w:r>
    </w:p>
    <w:p w:rsidR="00E14999" w:rsidRPr="008553B9" w:rsidRDefault="00E14999" w:rsidP="00E14999">
      <w:pPr>
        <w:spacing w:line="440" w:lineRule="exact"/>
        <w:ind w:leftChars="100" w:left="900" w:hangingChars="300" w:hanging="66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（六）</w:t>
      </w:r>
      <w:r>
        <w:rPr>
          <w:rFonts w:ascii="華康黑體 Std W3" w:eastAsia="華康黑體 Std W3" w:hAnsi="華康黑體 Std W3" w:hint="eastAsia"/>
          <w:sz w:val="22"/>
          <w:szCs w:val="22"/>
        </w:rPr>
        <w:t>舉辦生涯檔案比賽暨觀摩展</w:t>
      </w:r>
      <w:r w:rsidRPr="008553B9">
        <w:rPr>
          <w:rFonts w:ascii="華康黑體 Std W3" w:eastAsia="華康黑體 Std W3" w:hAnsi="華康黑體 Std W3" w:hint="eastAsia"/>
          <w:sz w:val="22"/>
          <w:szCs w:val="22"/>
        </w:rPr>
        <w:t>，</w:t>
      </w:r>
      <w:r>
        <w:rPr>
          <w:rFonts w:ascii="華康黑體 Std W3" w:eastAsia="華康黑體 Std W3" w:hAnsi="華康黑體 Std W3" w:hint="eastAsia"/>
          <w:sz w:val="22"/>
          <w:szCs w:val="22"/>
        </w:rPr>
        <w:t>以達見賢思齊之效果。</w:t>
      </w:r>
      <w:r w:rsidRPr="008553B9">
        <w:rPr>
          <w:rFonts w:ascii="華康黑體 Std W3" w:eastAsia="華康黑體 Std W3" w:hAnsi="華康黑體 Std W3" w:hint="eastAsia"/>
          <w:sz w:val="22"/>
          <w:szCs w:val="22"/>
        </w:rPr>
        <w:t>積極獎勵表現優良之學生，利用學校公開資訊管道予以表揚；並將優良檔案留存以建立生涯檔案範本，可供往後輔導活動教師班級教學示範之用。</w:t>
      </w:r>
    </w:p>
    <w:p w:rsidR="00E14999" w:rsidRPr="008553B9" w:rsidRDefault="00E14999" w:rsidP="00E14999">
      <w:pPr>
        <w:spacing w:line="440" w:lineRule="exact"/>
        <w:ind w:leftChars="100" w:left="900" w:hangingChars="300" w:hanging="66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（七）</w:t>
      </w:r>
      <w:r>
        <w:rPr>
          <w:rFonts w:ascii="華康黑體 Std W3" w:eastAsia="華康黑體 Std W3" w:hAnsi="華康黑體 Std W3" w:hint="eastAsia"/>
          <w:sz w:val="22"/>
          <w:szCs w:val="22"/>
        </w:rPr>
        <w:t>生涯檔案由學生妥善保管，請導師協助</w:t>
      </w:r>
      <w:r w:rsidRPr="008553B9">
        <w:rPr>
          <w:rFonts w:ascii="華康黑體 Std W3" w:eastAsia="華康黑體 Std W3" w:hAnsi="華康黑體 Std W3" w:hint="eastAsia"/>
          <w:sz w:val="22"/>
          <w:szCs w:val="22"/>
        </w:rPr>
        <w:t>辦理，並請家長協助督促。</w:t>
      </w:r>
    </w:p>
    <w:p w:rsidR="00E14999" w:rsidRPr="008553B9" w:rsidRDefault="00E14999" w:rsidP="00E14999">
      <w:pPr>
        <w:spacing w:line="440" w:lineRule="exact"/>
        <w:ind w:leftChars="100" w:left="900" w:hangingChars="300" w:hanging="66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（八）</w:t>
      </w:r>
      <w:r>
        <w:rPr>
          <w:rFonts w:ascii="華康黑體 Std W3" w:eastAsia="華康黑體 Std W3" w:hAnsi="華康黑體 Std W3" w:hint="eastAsia"/>
          <w:sz w:val="22"/>
          <w:szCs w:val="22"/>
        </w:rPr>
        <w:t>生涯檔案於配合輔導活動課程於期末實施查閱與追蹤管理，以便督促學生建置與充實內容。</w:t>
      </w:r>
    </w:p>
    <w:p w:rsidR="00E14999" w:rsidRPr="008553B9" w:rsidRDefault="00E14999" w:rsidP="00E14999">
      <w:pPr>
        <w:spacing w:line="440" w:lineRule="exact"/>
        <w:ind w:left="880" w:hangingChars="400" w:hanging="88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 xml:space="preserve">  （九）</w:t>
      </w:r>
      <w:r>
        <w:rPr>
          <w:rFonts w:ascii="華康黑體 Std W3" w:eastAsia="華康黑體 Std W3" w:hAnsi="華康黑體 Std W3" w:hint="eastAsia"/>
          <w:sz w:val="22"/>
          <w:szCs w:val="22"/>
        </w:rPr>
        <w:t>提供輔導教師</w:t>
      </w:r>
      <w:r w:rsidRPr="008553B9">
        <w:rPr>
          <w:rFonts w:ascii="華康黑體 Std W3" w:eastAsia="華康黑體 Std W3" w:hAnsi="華康黑體 Std W3" w:hint="eastAsia"/>
          <w:sz w:val="22"/>
          <w:szCs w:val="22"/>
        </w:rPr>
        <w:t>運用學生生涯檔案指導學生生涯進路分析與抉擇</w:t>
      </w:r>
      <w:r>
        <w:rPr>
          <w:rFonts w:ascii="華康黑體 Std W3" w:eastAsia="華康黑體 Std W3" w:hAnsi="華康黑體 Std W3" w:hint="eastAsia"/>
          <w:sz w:val="22"/>
          <w:szCs w:val="22"/>
        </w:rPr>
        <w:t>。</w:t>
      </w:r>
    </w:p>
    <w:p w:rsidR="00E14999" w:rsidRDefault="00E14999">
      <w:pPr>
        <w:widowControl/>
        <w:rPr>
          <w:rFonts w:ascii="華康黑體 Std W3" w:eastAsia="華康黑體 Std W3" w:hAnsi="華康黑體 Std W3"/>
          <w:sz w:val="22"/>
          <w:szCs w:val="22"/>
        </w:rPr>
      </w:pPr>
      <w:r>
        <w:rPr>
          <w:rFonts w:ascii="華康黑體 Std W3" w:eastAsia="華康黑體 Std W3" w:hAnsi="華康黑體 Std W3"/>
          <w:sz w:val="22"/>
          <w:szCs w:val="22"/>
        </w:rPr>
        <w:br w:type="page"/>
      </w:r>
    </w:p>
    <w:p w:rsidR="00E14999" w:rsidRPr="008553B9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lastRenderedPageBreak/>
        <w:t>七、實施內容</w:t>
      </w:r>
    </w:p>
    <w:p w:rsidR="00E14999" w:rsidRPr="008553B9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 xml:space="preserve">    生涯檔案的內涵依據生涯規劃金三角（如下圖示）為理念進行設計，內容含</w:t>
      </w:r>
      <w:proofErr w:type="gramStart"/>
      <w:r w:rsidRPr="008553B9">
        <w:rPr>
          <w:rFonts w:ascii="華康黑體 Std W3" w:eastAsia="華康黑體 Std W3" w:hAnsi="華康黑體 Std W3" w:hint="eastAsia"/>
          <w:sz w:val="22"/>
          <w:szCs w:val="22"/>
        </w:rPr>
        <w:t>括</w:t>
      </w:r>
      <w:proofErr w:type="gramEnd"/>
      <w:r w:rsidRPr="008553B9">
        <w:rPr>
          <w:rFonts w:ascii="華康黑體 Std W3" w:eastAsia="華康黑體 Std W3" w:hAnsi="華康黑體 Std W3" w:hint="eastAsia"/>
          <w:sz w:val="22"/>
          <w:szCs w:val="22"/>
        </w:rPr>
        <w:t>以下三大類資料為主，各校可再依不同分類屬性將資料內容重新排列呈現：</w:t>
      </w:r>
    </w:p>
    <w:p w:rsidR="00E14999" w:rsidRPr="008553B9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  <w:r>
        <w:rPr>
          <w:rFonts w:ascii="華康黑體 Std W3" w:eastAsia="華康黑體 Std W3" w:hAnsi="華康黑體 Std W3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E8A3A8" wp14:editId="7FDB3C85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4914900" cy="3025775"/>
                <wp:effectExtent l="0" t="19685" r="1270" b="254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3025775"/>
                          <a:chOff x="2098" y="1976"/>
                          <a:chExt cx="7740" cy="4765"/>
                        </a:xfrm>
                      </wpg:grpSpPr>
                      <wps:wsp>
                        <wps:cNvPr id="2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5700" y="3729"/>
                            <a:ext cx="1162" cy="11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31"/>
                        <wpg:cNvGrpSpPr>
                          <a:grpSpLocks/>
                        </wpg:cNvGrpSpPr>
                        <wpg:grpSpPr bwMode="auto">
                          <a:xfrm>
                            <a:off x="2098" y="1976"/>
                            <a:ext cx="7740" cy="4765"/>
                            <a:chOff x="2098" y="1976"/>
                            <a:chExt cx="7740" cy="4765"/>
                          </a:xfrm>
                        </wpg:grpSpPr>
                        <wps:wsp>
                          <wps:cNvPr id="4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69" y="3817"/>
                              <a:ext cx="1161" cy="1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999" w:rsidRDefault="00E14999" w:rsidP="00E14999">
                                <w:pPr>
                                  <w:jc w:val="center"/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</w:pPr>
                                <w:r w:rsidRPr="00007718"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  <w:t>目前之</w:t>
                                </w:r>
                              </w:p>
                              <w:p w:rsidR="00E14999" w:rsidRPr="00007718" w:rsidRDefault="00E14999" w:rsidP="00E14999">
                                <w:pPr>
                                  <w:jc w:val="center"/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</w:pPr>
                                <w:r w:rsidRPr="00007718"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  <w:t>生涯目標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5" y="4696"/>
                              <a:ext cx="2178" cy="1152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38" y="5121"/>
                              <a:ext cx="1162" cy="11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999" w:rsidRPr="00007718" w:rsidRDefault="00E14999" w:rsidP="00E14999">
                                <w:pPr>
                                  <w:spacing w:line="240" w:lineRule="exact"/>
                                  <w:jc w:val="center"/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</w:pPr>
                                <w:r w:rsidRPr="00007718"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  <w:t>個人與環境的關係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0" y="4691"/>
                              <a:ext cx="2177" cy="1151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15" y="5156"/>
                              <a:ext cx="1162" cy="1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999" w:rsidRPr="00007718" w:rsidRDefault="00E14999" w:rsidP="00E14999">
                                <w:pPr>
                                  <w:spacing w:line="240" w:lineRule="exact"/>
                                  <w:jc w:val="center"/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</w:pPr>
                                <w:r w:rsidRPr="00007718"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  <w:t>教育/職業資料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8" y="1976"/>
                              <a:ext cx="1887" cy="115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4" y="2311"/>
                              <a:ext cx="1161" cy="6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999" w:rsidRPr="00007718" w:rsidRDefault="00E14999" w:rsidP="00E14999">
                                <w:pPr>
                                  <w:jc w:val="center"/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 w:rsidRPr="00007718"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  <w:t>個</w:t>
                                </w:r>
                                <w:proofErr w:type="gramEnd"/>
                                <w:r w:rsidRPr="00007718"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007718"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  <w:t>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45" y="2274"/>
                              <a:ext cx="1161" cy="8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999" w:rsidRPr="00007718" w:rsidRDefault="00E14999" w:rsidP="00E14999">
                                <w:pPr>
                                  <w:jc w:val="center"/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</w:pPr>
                                <w:r w:rsidRPr="00007718"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  <w:t>價值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77" y="5008"/>
                              <a:ext cx="1161" cy="8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999" w:rsidRPr="00007718" w:rsidRDefault="00E14999" w:rsidP="00E14999">
                                <w:pPr>
                                  <w:jc w:val="center"/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</w:pPr>
                                <w:r w:rsidRPr="00007718"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  <w:t>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1" y="3564"/>
                              <a:ext cx="1161" cy="8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999" w:rsidRPr="00007718" w:rsidRDefault="00E14999" w:rsidP="00E14999">
                                <w:pPr>
                                  <w:jc w:val="center"/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</w:pPr>
                                <w:r w:rsidRPr="00007718"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  <w:t>做決定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41" y="3564"/>
                              <a:ext cx="1161" cy="8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999" w:rsidRPr="00007718" w:rsidRDefault="00E14999" w:rsidP="00E14999">
                                <w:pPr>
                                  <w:jc w:val="center"/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</w:pPr>
                                <w:r w:rsidRPr="00007718"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  <w:t>做決定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67" y="2265"/>
                              <a:ext cx="1161" cy="8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999" w:rsidRPr="00007718" w:rsidRDefault="00E14999" w:rsidP="00E14999">
                                <w:pPr>
                                  <w:jc w:val="center"/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</w:pPr>
                                <w:r w:rsidRPr="00007718"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  <w:t>需要/</w:t>
                                </w:r>
                                <w:r w:rsidRPr="00007718"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  <w:t>興趣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8" y="4975"/>
                              <a:ext cx="1498" cy="8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999" w:rsidRPr="00007718" w:rsidRDefault="00E14999" w:rsidP="00E14999">
                                <w:pPr>
                                  <w:jc w:val="center"/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  <w:t>師長/</w:t>
                                </w:r>
                                <w:r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  <w:t>家庭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28" y="5874"/>
                              <a:ext cx="1162" cy="8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999" w:rsidRPr="00007718" w:rsidRDefault="00E14999" w:rsidP="00E14999">
                                <w:pPr>
                                  <w:jc w:val="center"/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</w:pPr>
                                <w:r w:rsidRPr="00007718"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  <w:t>做決定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70" y="5874"/>
                              <a:ext cx="2323" cy="8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999" w:rsidRPr="00007718" w:rsidRDefault="00E14999" w:rsidP="00E14999">
                                <w:pPr>
                                  <w:jc w:val="center"/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</w:pPr>
                                <w:r w:rsidRPr="00007718"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  <w:t>限制因素/助長因素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28" y="3131"/>
                              <a:ext cx="1162" cy="8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999" w:rsidRPr="00007718" w:rsidRDefault="00E14999" w:rsidP="00E14999">
                                <w:pPr>
                                  <w:jc w:val="center"/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</w:pPr>
                                <w:r w:rsidRPr="00007718"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  <w:t>技能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8" y="5008"/>
                              <a:ext cx="1161" cy="8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999" w:rsidRPr="00007718" w:rsidRDefault="00E14999" w:rsidP="00E14999">
                                <w:pPr>
                                  <w:jc w:val="center"/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</w:pPr>
                                <w:r w:rsidRPr="00007718"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  <w:t>印刷品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37" y="4720"/>
                              <a:ext cx="1161" cy="8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999" w:rsidRPr="00007718" w:rsidRDefault="00E14999" w:rsidP="00E14999">
                                <w:pPr>
                                  <w:jc w:val="center"/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</w:pPr>
                                <w:r w:rsidRPr="00007718"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  <w:t>社</w:t>
                                </w:r>
                                <w:r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  <w:t>會</w:t>
                                </w:r>
                                <w:r w:rsidRPr="00007718"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  <w:t>/</w:t>
                                </w:r>
                              </w:p>
                              <w:p w:rsidR="00E14999" w:rsidRPr="00007718" w:rsidRDefault="00E14999" w:rsidP="00E14999">
                                <w:pPr>
                                  <w:jc w:val="center"/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  <w:t>經濟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Line 50"/>
                          <wps:cNvCnPr/>
                          <wps:spPr bwMode="auto">
                            <a:xfrm>
                              <a:off x="5338" y="5832"/>
                              <a:ext cx="188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lg"/>
                              <a:tailEnd type="triangl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51"/>
                          <wps:cNvCnPr/>
                          <wps:spPr bwMode="auto">
                            <a:xfrm flipV="1">
                              <a:off x="6262" y="5001"/>
                              <a:ext cx="0" cy="8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52"/>
                          <wps:cNvCnPr/>
                          <wps:spPr bwMode="auto">
                            <a:xfrm flipV="1">
                              <a:off x="4177" y="3276"/>
                              <a:ext cx="1161" cy="12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lg"/>
                              <a:tailEnd type="triangle" w="med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53"/>
                          <wps:cNvCnPr/>
                          <wps:spPr bwMode="auto">
                            <a:xfrm flipH="1" flipV="1">
                              <a:off x="7294" y="3296"/>
                              <a:ext cx="1032" cy="12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lg"/>
                              <a:tailEnd type="triangle" w="med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54"/>
                          <wps:cNvCnPr/>
                          <wps:spPr bwMode="auto">
                            <a:xfrm>
                              <a:off x="4829" y="3942"/>
                              <a:ext cx="799" cy="3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55"/>
                          <wps:cNvCnPr/>
                          <wps:spPr bwMode="auto">
                            <a:xfrm flipH="1">
                              <a:off x="6935" y="3853"/>
                              <a:ext cx="726" cy="4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98" y="5879"/>
                              <a:ext cx="1851" cy="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999" w:rsidRPr="007D7E48" w:rsidRDefault="00E14999" w:rsidP="00E14999">
                                <w:pPr>
                                  <w:jc w:val="center"/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華康黑體 Std W3" w:eastAsia="華康黑體 Std W3" w:hAnsi="華康黑體 Std W3" w:hint="eastAsia"/>
                                    <w:sz w:val="20"/>
                                    <w:szCs w:val="20"/>
                                  </w:rPr>
                                  <w:t>視聽媒體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6" style="position:absolute;margin-left:0;margin-top:13.75pt;width:387pt;height:238.25pt;z-index:251659264" coordorigin="2098,1976" coordsize="7740,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O7ZWwkAALJkAAAOAAAAZHJzL2Uyb0RvYy54bWzsXdtu48gRfQ+w/0DwXSNemjdhNAtbliYB&#10;JrsDzCb7TIuUxIQiFZIeebLYt/2U/EJe8zv7G6mqbrZalL3S2CPKBtoGbFGkyL5UnVNVXV16+/39&#10;Ojc+p1WdlcXYtN9YppEW8zLJiuXY/NtPs0FoGnUTF0mcl0U6Nr+ktfn9u+/+9Ha7GaVOuSrzJK0M&#10;uElRj7absblqms1oOKznq3Qd12/KTVrAyUVZreMGDqvlMKniLdx9nQ8dy/KH27JKNlU5T+sa3r3h&#10;J813dP/FIp03Py4WddoY+diEtjX0t6K/t/h3+O5tPFpW8WaVzUUz4ie0Yh1nBTxU3uombmLjrsoO&#10;brXO5lVZl4vmzbxcD8vFIpun1AfojW11evO+Ku821JflaLvcyGGCoe2M05NvO//h88fKyBKYO9Mo&#10;4jVM0e//+8/v//3NsHFstpvlCC55X20+bT5WvIPw8kM5/2cNp4fd83i85Bcbt9u/lgncL75rShqb&#10;+0W1xltAr417moIvcgrS+8aYw5sssllkwUzN4ZxrOV4QeHyS5iuYSfycY0UgVHDajgK/PTcVnw8C&#10;Jj7MAp8+OYxH/MHUWNE47BkIXL0b0/p5Y/ppFW9SmqoaB0yMqdOO6Y+f49xwSdzwwXBFO541H0yj&#10;KCeruFimV1VVbldpnECDaAqg2coH8KCGqTg6ul6Ao4iDGDgRH6V2jG3bh4bhANu2tz9G8WhT1c37&#10;tFwb+GJspnmebWrsWTyKP3+oG5z13VX4dl3mWTLL8pwOquXtJK8M6O/YnNEPPhw+sndZXhjbsRl5&#10;jkd33jtXq7ew6OehW4BuFAncOh7haE3F6ybOcv4aHpkXJKJ8xPiU35bJFxi9quRIAMgFL1Zl9W/T&#10;2AIKjM36X3dxlZpG/pcCZgCkEeWpoQPmBQ4cVOqZW/VMXMzhVmOzMQ3+ctJwqLnbVNlyBU+yqbtF&#10;eQU6schoMHFGeatEY0EqueKRrEodFCLltiJF4GC4Z1fTB9StFaRDZYtHr1FNWTumP2HPrst7w3VQ&#10;5BTNM5p7eL+dwLMpre9HXGlDOzhQWkBorrQBB4YW2HbqKJS2Atr7I40tSlRX0h1UkXgk3xBKE49g&#10;IEDZ8RwOCTHZL5EVTcNpyAbM8acDZt3cDK5mEzbwZ3bg3bg3k8mN/Ss+12ajVZYkaYGPaVnVZqch&#10;rOB3zoeSVx9HiMdAZrjfDMIg6EunS7bDrGsnGsz8MBiwGfMGUWCFA8uOriPfYhG7me136UNWpM/v&#10;0rPRb501YDfl2XpshhIiH4dCOSPY/N1QwHS3E000g8zCxb65v70XGvB6ILMHRvdaqEAEJ9I3XLeD&#10;FShi50II17KhCUDdzI+E8YMKiqaTYwdgFwlaJ/yC6W1trg6tN1UGxkau8Do2epkIEzBO/mEai3UO&#10;pjAaLh5KmOBgMgJIgtpbUncvYwN8pRa8boOgB+n2W+neESHrCHc/ROh6LrfxPdshsuM8hGKuWq/B&#10;ETHXRAhGuSZCxSd4EhEK/1jz4aGHG7SIofAhuZSK7XxOPgzcgLu5wIcdoAA+hNYJPjxiMWs+bA0/&#10;be0p8RvgIB4T2/EhGV2KcPfDh0EozD7P9jpm3x4fHhFzzYeaD+ORGiN7Oh/KCIlGDAUxIHzDEUPh&#10;Q4rkKJBxTj70XGE474LjrX9oh+GOD4+EfTUfaj58YD3DBlurS4jhRRxEL7AhagtxEMe1O3YfEKKI&#10;lGI0FYz2x8Mgmg81H34rPpRRQM2HCh+Cch4gBimlwof9mNC+z3jk1HECCmrthZQEYoQ+kbVGjD9c&#10;v9URpW8SUZKhVY0YKmLIpAnpdMMSvIi9icSJfhADwAAMZrAxYP2DrJyHEYP8cY0YGjHOuhhLMWgZ&#10;WdWIoSKGzInZIQb5BL3bGIGPrgcghuv52sawhjp9Y7dwvpfB8pUL10+P0slwtUYMFTEOM76YjGf2&#10;amO4AdOIQQndOuELU9TpRwStLoMYMlqtEUNFDJn4tbMxZMSnV8RgDGIUFPl0eIK79kr41os9ddlL&#10;ItcpohJWvnGKKHklcgVAI4aKGIfJdExGfHpFDJnBz6J2M41cE2S4lwZzZEJfxzGO71zRkc9vEvmU&#10;KwAaMVTEAF7vrK7CksUlIp+e74j02/CBtRKxeUyvlagb1bSNcVYbAzIPdPrtYfqtfZihyGTIp18j&#10;IxSJuN4BZDiuAxFabmTo5VVtZJx/5xpP2JdrANrKUK0MmaK4i2TImE+vkCGtDNfm25j3IhnSytB+&#10;iYaMviBDLgJoyFAgA6sedB0TGfTpFTIgI0M4JjolA+vF6AVW8Douulxiy1UADRkqZBzmfTIZ9ekV&#10;Mpjn8vUShtVbwIncszJk3qe2MrSV0ZeVIZcBNGSokCETP6nGiicjPgAXk+JjJeI/p1W/ardBeSEv&#10;5aMovdwG1RLHIzUyciiVcnIVnWcXdDkoZ2U0XzZQPU3uxMInrNMEKlOlUGkvX3IoE3v5TrkYUlR5&#10;tZ+25Asfk8vX9lGqD8lEJ15PDJoMjW3r1VBBok6dGq5BIBr0viid1UOlDIxocZOYC6uMNZwqrMYC&#10;Cqv9vS0oJUri+Q5WZuMZx51dTWCCUwQNIn7Y20cru1xYaolftVBikbkLCKVMa+NCKb3ZZwklozoK&#10;mNTqtPUW5fKx3GpnO9GRvXYXFsxTEFJuBTvl4h2cUplRXhqR8OpFFU47Dq4qDVzNPCtgbjiAspvu&#10;gLlTa3AdziaDq4nt+8H0enI97ZR4m1Lv6+eXRCPDvB1KPCjvwB77tEq2RpJhKUrXi6AWEBxATUUH&#10;qlui52fE+RLYcN5UUJexbH7OmhUV5cK6orTNWl2iCy38FfAp787ZZfdgZYlf9K3ln/b/i+IhmZfG&#10;VV56o1+l8n9GHnqQkaB4KN9n6zrdemO2BaYVr68igOHFstIp+qyVXyu/WivrNSi/TDHjyi/9ylOV&#10;n2CWV1VmIZQJpq0rEU+F57SAFdcCoHbSc5cnsL1YNT/d+ERHipvR2iWiQutfVUD8kWLXMn2JS6Oa&#10;unSS/04ERFSkyKUfuXzbtht6RG6KXDog/+gUMV6CU8vl2cvwHrcmYRLa+MJLcdUPc2R4Da3+twdS&#10;ti2692FA3tJOlu3QE6FozyK37XFh1kVLdNESaawSicmoGQJv66W0/x/yVrC6M8+RkSD9WkLRACri&#10;Kyagg/gavhiDuiq+xAO/eUM9pqt2XzXy7v8AAAD//wMAUEsDBBQABgAIAAAAIQAp0DbR3gAAAAcB&#10;AAAPAAAAZHJzL2Rvd25yZXYueG1sTI9BS8NAEIXvgv9hGcGb3aQaIzGbUop6KoKtIN6myTQJzc6G&#10;7DZJ/73jSW/z5g3vfZOvZtupkQbfOjYQLyJQxKWrWq4NfO5f755A+YBcYeeYDFzIw6q4vsoxq9zE&#10;HzTuQq0khH2GBpoQ+kxrXzZk0S9cTyze0Q0Wg8ih1tWAk4TbTi+j6FFbbFkaGuxp01B52p2tgbcJ&#10;p/V9/DJuT8fN5XufvH9tYzLm9mZeP4MKNIe/Y/jFF3QohOngzlx51RmQR4KBZZqAEjdNH2RxMJBE&#10;Mugi1//5ix8AAAD//wMAUEsBAi0AFAAGAAgAAAAhALaDOJL+AAAA4QEAABMAAAAAAAAAAAAAAAAA&#10;AAAAAFtDb250ZW50X1R5cGVzXS54bWxQSwECLQAUAAYACAAAACEAOP0h/9YAAACUAQAACwAAAAAA&#10;AAAAAAAAAAAvAQAAX3JlbHMvLnJlbHNQSwECLQAUAAYACAAAACEA9Qju2VsJAACyZAAADgAAAAAA&#10;AAAAAAAAAAAuAgAAZHJzL2Uyb0RvYy54bWxQSwECLQAUAAYACAAAACEAKdA20d4AAAAHAQAADwAA&#10;AAAAAAAAAAAAAAC1CwAAZHJzL2Rvd25yZXYueG1sUEsFBgAAAAAEAAQA8wAAAMAMAAAAAA==&#10;">
                <v:oval id="Oval 30" o:spid="_x0000_s1027" style="position:absolute;left:5700;top:3729;width:1162;height: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    <v:group id="Group 31" o:spid="_x0000_s1028" style="position:absolute;left:2098;top:1976;width:7740;height:4765" coordorigin="2098,1976" coordsize="7740,4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29" type="#_x0000_t202" style="position:absolute;left:5669;top:3817;width:1161;height:1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v:textbox>
                      <w:txbxContent>
                        <w:p w:rsidR="00E14999" w:rsidRDefault="00E14999" w:rsidP="00E14999">
                          <w:pPr>
                            <w:jc w:val="center"/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</w:pPr>
                          <w:r w:rsidRPr="00007718"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  <w:t>目前之</w:t>
                          </w:r>
                        </w:p>
                        <w:p w:rsidR="00E14999" w:rsidRPr="00007718" w:rsidRDefault="00E14999" w:rsidP="00E14999">
                          <w:pPr>
                            <w:jc w:val="center"/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</w:pPr>
                          <w:r w:rsidRPr="00007718"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  <w:t>生涯目標</w:t>
                          </w:r>
                        </w:p>
                      </w:txbxContent>
                    </v:textbox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3" o:spid="_x0000_s1030" type="#_x0000_t5" style="position:absolute;left:3015;top:4696;width:2178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V1cIA&#10;AADaAAAADwAAAGRycy9kb3ducmV2LnhtbESPT4vCMBTE7wt+h/CEvSyaKviHahQRxMWLaEXw9mie&#10;bWnzUppUu99+Iwgeh5n5DbNcd6YSD2pcYVnBaBiBIE6tLjhTcEl2gzkI55E1VpZJwR85WK96X0uM&#10;tX3yiR5nn4kAYRejgtz7OpbSpTkZdENbEwfvbhuDPsgmk7rBZ4CbSo6jaCoNFhwWcqxpm1Nanluj&#10;AMvb9WD0UbZJVkT7W/szS0pS6rvfbRYgPHX+E363f7WCCbyuhBs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KZXVwgAAANoAAAAPAAAAAAAAAAAAAAAAAJgCAABkcnMvZG93&#10;bnJldi54bWxQSwUGAAAAAAQABAD1AAAAhwMAAAAA&#10;"/>
                  <v:shape id="Text Box 34" o:spid="_x0000_s1031" type="#_x0000_t202" style="position:absolute;left:3538;top:5121;width:1162;height:1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<v:textbox>
                      <w:txbxContent>
                        <w:p w:rsidR="00E14999" w:rsidRPr="00007718" w:rsidRDefault="00E14999" w:rsidP="00E14999">
                          <w:pPr>
                            <w:spacing w:line="240" w:lineRule="exact"/>
                            <w:jc w:val="center"/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</w:pPr>
                          <w:r w:rsidRPr="00007718"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  <w:t>個人與環境的關係</w:t>
                          </w:r>
                        </w:p>
                      </w:txbxContent>
                    </v:textbox>
                  </v:shape>
                  <v:shape id="AutoShape 35" o:spid="_x0000_s1032" type="#_x0000_t5" style="position:absolute;left:7370;top:4691;width:2177;height:1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uOcMA&#10;AADaAAAADwAAAGRycy9kb3ducmV2LnhtbESPwWrDMBBE74X8g9hALqWR20NTXMshBEJLLyV2KOS2&#10;WBvb2FoZSY6dv68KhRyHmXnDZNvZ9OJKzreWFTyvExDEldUt1wpO5eHpDYQPyBp7y6TgRh62+eIh&#10;w1TbiY90LUItIoR9igqaEIZUSl81ZNCv7UAcvYt1BkOUrpba4RThppcvSfIqDbYcFxocaN9Q1RWj&#10;UYDd+efL6G85lnWbfJzHx03ZkVKr5bx7BxFoDvfwf/tTK9jA35V4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euOcMAAADaAAAADwAAAAAAAAAAAAAAAACYAgAAZHJzL2Rv&#10;d25yZXYueG1sUEsFBgAAAAAEAAQA9QAAAIgDAAAAAA==&#10;"/>
                  <v:shape id="Text Box 36" o:spid="_x0000_s1033" type="#_x0000_t202" style="position:absolute;left:7815;top:5156;width:1162;height:1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>
                      <w:txbxContent>
                        <w:p w:rsidR="00E14999" w:rsidRPr="00007718" w:rsidRDefault="00E14999" w:rsidP="00E14999">
                          <w:pPr>
                            <w:spacing w:line="240" w:lineRule="exact"/>
                            <w:jc w:val="center"/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</w:pPr>
                          <w:r w:rsidRPr="00007718"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  <w:t>教育/職業資料</w:t>
                          </w:r>
                        </w:p>
                      </w:txbxContent>
                    </v:textbox>
                  </v:shape>
                  <v:shape id="AutoShape 37" o:spid="_x0000_s1034" type="#_x0000_t5" style="position:absolute;left:5338;top:1976;width:1887;height: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Sf0MIA&#10;AADaAAAADwAAAGRycy9kb3ducmV2LnhtbESPT4vCMBTE7wt+h/CEvSya6sE/1SgiiIsX0Yrg7dE8&#10;29LmpTSpdr/9RhA8DjPzG2a57kwlHtS4wrKC0TACQZxaXXCm4JLsBjMQziNrrCyTgj9ysF71vpYY&#10;a/vkEz3OPhMBwi5GBbn3dSylS3My6Ia2Jg7e3TYGfZBNJnWDzwA3lRxH0UQaLDgs5FjTNqe0PLdG&#10;AZa368Hoo2yTrIj2t/ZnmpSk1He/2yxAeOr8J/xu/2oFc3hdCT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ZJ/QwgAAANoAAAAPAAAAAAAAAAAAAAAAAJgCAABkcnMvZG93&#10;bnJldi54bWxQSwUGAAAAAAQABAD1AAAAhwMAAAAA&#10;"/>
                  <v:shape id="Text Box 38" o:spid="_x0000_s1035" type="#_x0000_t202" style="position:absolute;left:5714;top:2311;width:1161;height: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E14999" w:rsidRPr="00007718" w:rsidRDefault="00E14999" w:rsidP="00E14999">
                          <w:pPr>
                            <w:jc w:val="center"/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</w:pPr>
                          <w:proofErr w:type="gramStart"/>
                          <w:r w:rsidRPr="00007718"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  <w:t>個</w:t>
                          </w:r>
                          <w:proofErr w:type="gramEnd"/>
                          <w:r w:rsidRPr="00007718"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07718"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  <w:t>人</w:t>
                          </w:r>
                        </w:p>
                      </w:txbxContent>
                    </v:textbox>
                  </v:shape>
                  <v:shape id="Text Box 39" o:spid="_x0000_s1036" type="#_x0000_t202" style="position:absolute;left:6645;top:2274;width:1161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:rsidR="00E14999" w:rsidRPr="00007718" w:rsidRDefault="00E14999" w:rsidP="00E14999">
                          <w:pPr>
                            <w:jc w:val="center"/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</w:pPr>
                          <w:r w:rsidRPr="00007718"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  <w:t>價值</w:t>
                          </w:r>
                        </w:p>
                      </w:txbxContent>
                    </v:textbox>
                  </v:shape>
                  <v:shape id="Text Box 40" o:spid="_x0000_s1037" type="#_x0000_t202" style="position:absolute;left:8677;top:5008;width:1161;height: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<v:textbox>
                      <w:txbxContent>
                        <w:p w:rsidR="00E14999" w:rsidRPr="00007718" w:rsidRDefault="00E14999" w:rsidP="00E14999">
                          <w:pPr>
                            <w:jc w:val="center"/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</w:pPr>
                          <w:r w:rsidRPr="00007718"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  <w:t>人</w:t>
                          </w:r>
                        </w:p>
                      </w:txbxContent>
                    </v:textbox>
                  </v:shape>
                  <v:shape id="Text Box 41" o:spid="_x0000_s1038" type="#_x0000_t202" style="position:absolute;left:7661;top:3564;width:1161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<v:textbox>
                      <w:txbxContent>
                        <w:p w:rsidR="00E14999" w:rsidRPr="00007718" w:rsidRDefault="00E14999" w:rsidP="00E14999">
                          <w:pPr>
                            <w:jc w:val="center"/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</w:pPr>
                          <w:r w:rsidRPr="00007718"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  <w:t>做決定</w:t>
                          </w:r>
                        </w:p>
                      </w:txbxContent>
                    </v:textbox>
                  </v:shape>
                  <v:shape id="Text Box 42" o:spid="_x0000_s1039" type="#_x0000_t202" style="position:absolute;left:3741;top:3564;width:1161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<v:textbox>
                      <w:txbxContent>
                        <w:p w:rsidR="00E14999" w:rsidRPr="00007718" w:rsidRDefault="00E14999" w:rsidP="00E14999">
                          <w:pPr>
                            <w:jc w:val="center"/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</w:pPr>
                          <w:r w:rsidRPr="00007718"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  <w:t>做決定</w:t>
                          </w:r>
                        </w:p>
                      </w:txbxContent>
                    </v:textbox>
                  </v:shape>
                  <v:shape id="Text Box 43" o:spid="_x0000_s1040" type="#_x0000_t202" style="position:absolute;left:4467;top:2265;width:1161;height: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<v:textbox>
                      <w:txbxContent>
                        <w:p w:rsidR="00E14999" w:rsidRPr="00007718" w:rsidRDefault="00E14999" w:rsidP="00E14999">
                          <w:pPr>
                            <w:jc w:val="center"/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</w:pPr>
                          <w:r w:rsidRPr="00007718"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  <w:t>需要/</w:t>
                          </w:r>
                          <w:r w:rsidRPr="00007718"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  <w:t>興趣</w:t>
                          </w:r>
                        </w:p>
                      </w:txbxContent>
                    </v:textbox>
                  </v:shape>
                  <v:shape id="Text Box 44" o:spid="_x0000_s1041" type="#_x0000_t202" style="position:absolute;left:2098;top:4975;width:1498;height: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<v:textbox>
                      <w:txbxContent>
                        <w:p w:rsidR="00E14999" w:rsidRPr="00007718" w:rsidRDefault="00E14999" w:rsidP="00E14999">
                          <w:pPr>
                            <w:jc w:val="center"/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  <w:t>師長/</w:t>
                          </w:r>
                          <w:r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  <w:t>家庭</w:t>
                          </w:r>
                        </w:p>
                      </w:txbxContent>
                    </v:textbox>
                  </v:shape>
                  <v:shape id="Text Box 45" o:spid="_x0000_s1042" type="#_x0000_t202" style="position:absolute;left:5628;top:5874;width:1162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E14999" w:rsidRPr="00007718" w:rsidRDefault="00E14999" w:rsidP="00E14999">
                          <w:pPr>
                            <w:jc w:val="center"/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</w:pPr>
                          <w:r w:rsidRPr="00007718"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  <w:t>做決定</w:t>
                          </w:r>
                        </w:p>
                      </w:txbxContent>
                    </v:textbox>
                  </v:shape>
                  <v:shape id="Text Box 46" o:spid="_x0000_s1043" type="#_x0000_t202" style="position:absolute;left:2870;top:5874;width:2323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<v:textbox>
                      <w:txbxContent>
                        <w:p w:rsidR="00E14999" w:rsidRPr="00007718" w:rsidRDefault="00E14999" w:rsidP="00E14999">
                          <w:pPr>
                            <w:jc w:val="center"/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</w:pPr>
                          <w:r w:rsidRPr="00007718"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  <w:t>限制因素/助長因素</w:t>
                          </w:r>
                        </w:p>
                      </w:txbxContent>
                    </v:textbox>
                  </v:shape>
                  <v:shape id="Text Box 47" o:spid="_x0000_s1044" type="#_x0000_t202" style="position:absolute;left:5628;top:3131;width:1162;height: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<v:textbox>
                      <w:txbxContent>
                        <w:p w:rsidR="00E14999" w:rsidRPr="00007718" w:rsidRDefault="00E14999" w:rsidP="00E14999">
                          <w:pPr>
                            <w:jc w:val="center"/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</w:pPr>
                          <w:r w:rsidRPr="00007718"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  <w:t>技能</w:t>
                          </w:r>
                        </w:p>
                      </w:txbxContent>
                    </v:textbox>
                  </v:shape>
                  <v:shape id="Text Box 48" o:spid="_x0000_s1045" type="#_x0000_t202" style="position:absolute;left:6778;top:5008;width:1161;height: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<v:textbox>
                      <w:txbxContent>
                        <w:p w:rsidR="00E14999" w:rsidRPr="00007718" w:rsidRDefault="00E14999" w:rsidP="00E14999">
                          <w:pPr>
                            <w:jc w:val="center"/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</w:pPr>
                          <w:r w:rsidRPr="00007718"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  <w:t>印刷品</w:t>
                          </w:r>
                        </w:p>
                      </w:txbxContent>
                    </v:textbox>
                  </v:shape>
                  <v:shape id="Text Box 49" o:spid="_x0000_s1046" type="#_x0000_t202" style="position:absolute;left:4537;top:4720;width:1161;height: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<v:textbox>
                      <w:txbxContent>
                        <w:p w:rsidR="00E14999" w:rsidRPr="00007718" w:rsidRDefault="00E14999" w:rsidP="00E14999">
                          <w:pPr>
                            <w:jc w:val="center"/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</w:pPr>
                          <w:r w:rsidRPr="00007718"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  <w:t>社</w:t>
                          </w:r>
                          <w:r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  <w:t>會</w:t>
                          </w:r>
                          <w:r w:rsidRPr="00007718"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  <w:t>/</w:t>
                          </w:r>
                        </w:p>
                        <w:p w:rsidR="00E14999" w:rsidRPr="00007718" w:rsidRDefault="00E14999" w:rsidP="00E14999">
                          <w:pPr>
                            <w:jc w:val="center"/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  <w:t>經濟</w:t>
                          </w:r>
                        </w:p>
                      </w:txbxContent>
                    </v:textbox>
                  </v:shape>
                  <v:line id="Line 50" o:spid="_x0000_s1047" style="position:absolute;visibility:visible;mso-wrap-style:square" from="5338,5832" to="7225,5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jqOsIAAADbAAAADwAAAGRycy9kb3ducmV2LnhtbESPQYvCMBSE7wv+h/AEb2u6OYhWo2wF&#10;Za/qonh7NM+22LyEJlu7/34jCHscZuYbZrUZbCt66kLjWMPHNANBXDrTcKXh+7R7n4MIEdlg65g0&#10;/FKAzXr0tsLcuAcfqD/GSiQIhxw11DH6XMpQ1mQxTJ0nTt7NdRZjkl0lTYePBLetVFk2kxYbTgs1&#10;etrWVN6PP1bDwp98cb4Wtr+jX1wue6WuxV7ryXj4XIKINMT/8Kv9ZTQoBc8v6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ejqOsIAAADbAAAADwAAAAAAAAAAAAAA&#10;AAChAgAAZHJzL2Rvd25yZXYueG1sUEsFBgAAAAAEAAQA+QAAAJADAAAAAA==&#10;">
                    <v:stroke startarrow="block" startarrowlength="long" endarrow="block" endarrowlength="long"/>
                  </v:line>
                  <v:line id="Line 51" o:spid="_x0000_s1048" style="position:absolute;flip:y;visibility:visible;mso-wrap-style:square" from="6262,5001" to="6262,5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hRzsIAAADbAAAADwAAAGRycy9kb3ducmV2LnhtbESP0YrCMBRE34X9h3CFfdPUFmSpRtEF&#10;xVe7fsBtc22LzU1tYm33642wsI/DzJxh1tvBNKKnztWWFSzmEQjiwuqaSwWXn8PsC4TzyBoby6Rg&#10;JAfbzcdkjam2Tz5Tn/lSBAi7FBVU3replK6oyKCb25Y4eFfbGfRBdqXUHT4D3DQyjqKlNFhzWKiw&#10;pe+Kilv2MAry5urjfP+4ZKdjP467Mvm9Z4lSn9NhtwLhafD/4b/2SSuIE3h/CT9Ab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ahRzsIAAADbAAAADwAAAAAAAAAAAAAA&#10;AAChAgAAZHJzL2Rvd25yZXYueG1sUEsFBgAAAAAEAAQA+QAAAJADAAAAAA==&#10;">
                    <v:stroke endarrow="block" endarrowlength="long"/>
                  </v:line>
                  <v:line id="Line 52" o:spid="_x0000_s1049" style="position:absolute;flip:y;visibility:visible;mso-wrap-style:square" from="4177,3276" to="5338,4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ZMg8QAAADbAAAADwAAAGRycy9kb3ducmV2LnhtbESPQWvCQBSE7wX/w/IEb3VjIrWkrhIL&#10;JZZCoVro9ZF9JsHs25jdxPjv3UKhx2FmvmHW29E0YqDO1ZYVLOYRCOLC6ppLBd/Ht8dnEM4ja2ws&#10;k4IbOdhuJg9rTLW98hcNB1+KAGGXooLK+zaV0hUVGXRz2xIH72Q7gz7IrpS6w2uAm0bGUfQkDdYc&#10;Fips6bWi4nzojYJL1ptP+zGsfvCW4Dl/T+J2lys1m47ZCwhPo/8P/7X3WkG8hN8v4Qf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pkyDxAAAANsAAAAPAAAAAAAAAAAA&#10;AAAAAKECAABkcnMvZG93bnJldi54bWxQSwUGAAAAAAQABAD5AAAAkgMAAAAA&#10;">
                    <v:stroke startarrow="block" startarrowlength="long" endarrow="block" endarrowlength="long"/>
                  </v:line>
                  <v:line id="Line 53" o:spid="_x0000_s1050" style="position:absolute;flip:x y;visibility:visible;mso-wrap-style:square" from="7294,3296" to="8326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OCUsMAAADbAAAADwAAAGRycy9kb3ducmV2LnhtbESPS4vCQBCE7wv+h6EFb+tEwUWjkyCC&#10;oOzJR/DaZDoPkukJmdFk//3OwoLHoqq+onbpaFrxot7VlhUs5hEI4tzqmksF99vxcw3CeWSNrWVS&#10;8EMO0mTyscNY24Ev9Lr6UgQIuxgVVN53sZQur8igm9uOOHiF7Q36IPtS6h6HADetXEbRlzRYc1io&#10;sKNDRXlzfRoFvqhd8f24NIvGDu58XmeH/SZTajYd91sQnkb/Dv+3T1rBcgV/X8IPkM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TglLDAAAA2wAAAA8AAAAAAAAAAAAA&#10;AAAAoQIAAGRycy9kb3ducmV2LnhtbFBLBQYAAAAABAAEAPkAAACRAwAAAAA=&#10;">
                    <v:stroke startarrow="block" startarrowlength="long" endarrow="block" endarrowlength="long"/>
                  </v:line>
                  <v:line id="Line 54" o:spid="_x0000_s1051" style="position:absolute;visibility:visible;mso-wrap-style:square" from="4829,3942" to="5628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  <v:stroke endarrow="block"/>
                  </v:line>
                  <v:line id="Line 55" o:spid="_x0000_s1052" style="position:absolute;flip:x;visibility:visible;mso-wrap-style:square" from="6935,3853" to="7661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  <v:stroke endarrow="block"/>
                  </v:line>
                  <v:shape id="Text Box 56" o:spid="_x0000_s1053" type="#_x0000_t202" style="position:absolute;left:7498;top:5879;width:1851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<v:textbox>
                      <w:txbxContent>
                        <w:p w:rsidR="00E14999" w:rsidRPr="007D7E48" w:rsidRDefault="00E14999" w:rsidP="00E14999">
                          <w:pPr>
                            <w:jc w:val="center"/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黑體 Std W3" w:eastAsia="華康黑體 Std W3" w:hAnsi="華康黑體 Std W3" w:hint="eastAsia"/>
                              <w:sz w:val="20"/>
                              <w:szCs w:val="20"/>
                            </w:rPr>
                            <w:t>視聽媒體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14999" w:rsidRPr="008553B9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</w:p>
    <w:p w:rsidR="00E14999" w:rsidRPr="00E14999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</w:p>
    <w:p w:rsidR="00E14999" w:rsidRPr="008553B9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</w:p>
    <w:p w:rsidR="00E14999" w:rsidRPr="008553B9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</w:p>
    <w:p w:rsidR="00E14999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</w:p>
    <w:p w:rsidR="00E14999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</w:p>
    <w:p w:rsidR="00E14999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</w:p>
    <w:p w:rsidR="00E14999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</w:p>
    <w:p w:rsidR="00E14999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</w:p>
    <w:p w:rsidR="00E14999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</w:p>
    <w:p w:rsidR="00E14999" w:rsidRPr="008553B9" w:rsidRDefault="00E14999" w:rsidP="00E14999">
      <w:pPr>
        <w:spacing w:line="440" w:lineRule="exact"/>
        <w:jc w:val="center"/>
        <w:rPr>
          <w:rFonts w:ascii="華康黑體 Std W3" w:eastAsia="華康黑體 Std W3" w:hAnsi="華康黑體 Std W3" w:hint="eastAsia"/>
          <w:sz w:val="22"/>
          <w:szCs w:val="22"/>
        </w:rPr>
      </w:pPr>
      <w:r>
        <w:rPr>
          <w:rFonts w:ascii="華康黑體 Std W3" w:eastAsia="華康黑體 Std W3" w:hAnsi="華康黑體 Std W3" w:hint="eastAsia"/>
          <w:sz w:val="22"/>
          <w:szCs w:val="22"/>
        </w:rPr>
        <w:t>圖2　生涯規劃模式</w:t>
      </w:r>
      <w:r w:rsidRPr="00BC4B69">
        <w:rPr>
          <w:rFonts w:ascii="華康黑體 Std W3" w:eastAsia="華康黑體 Std W3" w:hAnsi="華康黑體 Std W3" w:hint="eastAsia"/>
          <w:sz w:val="18"/>
          <w:szCs w:val="18"/>
        </w:rPr>
        <w:t>（改自Swain, 1984）</w:t>
      </w:r>
    </w:p>
    <w:p w:rsidR="00E14999" w:rsidRPr="00BC4B69" w:rsidRDefault="00E14999" w:rsidP="00E14999">
      <w:pPr>
        <w:pStyle w:val="new"/>
        <w:ind w:left="1000" w:hangingChars="500" w:hanging="1000"/>
        <w:rPr>
          <w:rFonts w:ascii="華康黑體 Std W3" w:eastAsia="華康黑體 Std W3" w:hAnsi="華康黑體 Std W3"/>
          <w:sz w:val="20"/>
          <w:szCs w:val="20"/>
        </w:rPr>
      </w:pPr>
      <w:r w:rsidRPr="00BC4B69">
        <w:rPr>
          <w:rFonts w:ascii="華康黑體 Std W3" w:eastAsia="華康黑體 Std W3" w:hAnsi="華康黑體 Std W3"/>
          <w:sz w:val="20"/>
          <w:szCs w:val="20"/>
        </w:rPr>
        <w:t>資料來源：</w:t>
      </w:r>
      <w:r w:rsidRPr="00BC4B69">
        <w:rPr>
          <w:rFonts w:ascii="華康黑體 Std W3" w:eastAsia="華康黑體 Std W3" w:hAnsi="華康黑體 Std W3" w:hint="eastAsia"/>
          <w:sz w:val="20"/>
          <w:szCs w:val="20"/>
        </w:rPr>
        <w:t>金樹人（1997）。生涯諮商與輔導。</w:t>
      </w:r>
      <w:r>
        <w:rPr>
          <w:rFonts w:ascii="華康黑體 Std W3" w:eastAsia="華康黑體 Std W3" w:hAnsi="華康黑體 Std W3" w:hint="eastAsia"/>
          <w:sz w:val="20"/>
          <w:szCs w:val="20"/>
        </w:rPr>
        <w:t>臺</w:t>
      </w:r>
      <w:r w:rsidRPr="00BC4B69">
        <w:rPr>
          <w:rFonts w:ascii="華康黑體 Std W3" w:eastAsia="華康黑體 Std W3" w:hAnsi="華康黑體 Std W3" w:hint="eastAsia"/>
          <w:sz w:val="20"/>
          <w:szCs w:val="20"/>
        </w:rPr>
        <w:t>北市：東華。</w:t>
      </w:r>
    </w:p>
    <w:p w:rsidR="00E14999" w:rsidRPr="008553B9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68"/>
        <w:gridCol w:w="5747"/>
      </w:tblGrid>
      <w:tr w:rsidR="00E14999" w:rsidRPr="008553B9" w:rsidTr="009A21DB">
        <w:tc>
          <w:tcPr>
            <w:tcW w:w="2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14999" w:rsidRPr="008553B9" w:rsidRDefault="00E14999" w:rsidP="009A21DB">
            <w:pPr>
              <w:spacing w:line="360" w:lineRule="exact"/>
              <w:jc w:val="center"/>
              <w:rPr>
                <w:rFonts w:ascii="華康黑體 Std W3" w:eastAsia="華康黑體 Std W3" w:hAnsi="華康黑體 Std W3" w:hint="eastAsia"/>
                <w:b/>
                <w:sz w:val="20"/>
                <w:szCs w:val="20"/>
              </w:rPr>
            </w:pPr>
            <w:r w:rsidRPr="008553B9">
              <w:rPr>
                <w:rFonts w:ascii="華康黑體 Std W3" w:eastAsia="華康黑體 Std W3" w:hAnsi="華康黑體 Std W3" w:hint="eastAsia"/>
                <w:b/>
                <w:sz w:val="20"/>
                <w:szCs w:val="20"/>
              </w:rPr>
              <w:t>資料類別</w:t>
            </w:r>
          </w:p>
        </w:tc>
        <w:tc>
          <w:tcPr>
            <w:tcW w:w="57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14999" w:rsidRPr="008553B9" w:rsidRDefault="00E14999" w:rsidP="009A21DB">
            <w:pPr>
              <w:spacing w:line="360" w:lineRule="exact"/>
              <w:jc w:val="center"/>
              <w:rPr>
                <w:rFonts w:ascii="華康黑體 Std W3" w:eastAsia="華康黑體 Std W3" w:hAnsi="華康黑體 Std W3" w:hint="eastAsia"/>
                <w:b/>
                <w:sz w:val="20"/>
                <w:szCs w:val="20"/>
              </w:rPr>
            </w:pPr>
            <w:r w:rsidRPr="008553B9">
              <w:rPr>
                <w:rFonts w:ascii="華康黑體 Std W3" w:eastAsia="華康黑體 Std W3" w:hAnsi="華康黑體 Std W3" w:hint="eastAsia"/>
                <w:b/>
                <w:sz w:val="20"/>
                <w:szCs w:val="20"/>
              </w:rPr>
              <w:t>內容</w:t>
            </w:r>
          </w:p>
        </w:tc>
      </w:tr>
      <w:tr w:rsidR="00E14999" w:rsidRPr="008553B9" w:rsidTr="009A21DB">
        <w:trPr>
          <w:trHeight w:val="989"/>
        </w:trPr>
        <w:tc>
          <w:tcPr>
            <w:tcW w:w="24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4999" w:rsidRPr="008553B9" w:rsidRDefault="00E14999" w:rsidP="009A21DB">
            <w:pPr>
              <w:spacing w:line="360" w:lineRule="exact"/>
              <w:jc w:val="center"/>
              <w:rPr>
                <w:rFonts w:ascii="華康黑體 Std W3" w:eastAsia="華康黑體 Std W3" w:hAnsi="華康黑體 Std W3" w:hint="eastAsia"/>
                <w:sz w:val="20"/>
                <w:szCs w:val="20"/>
              </w:rPr>
            </w:pPr>
            <w:r w:rsidRPr="008553B9">
              <w:rPr>
                <w:rFonts w:ascii="華康黑體 Std W3" w:eastAsia="華康黑體 Std W3" w:hAnsi="華康黑體 Std W3" w:hint="eastAsia"/>
                <w:sz w:val="20"/>
                <w:szCs w:val="20"/>
              </w:rPr>
              <w:t>個人因素</w:t>
            </w:r>
          </w:p>
        </w:tc>
        <w:tc>
          <w:tcPr>
            <w:tcW w:w="5747" w:type="dxa"/>
            <w:tcBorders>
              <w:top w:val="single" w:sz="12" w:space="0" w:color="auto"/>
            </w:tcBorders>
            <w:shd w:val="clear" w:color="auto" w:fill="auto"/>
          </w:tcPr>
          <w:p w:rsidR="00E14999" w:rsidRPr="008553B9" w:rsidRDefault="00E14999" w:rsidP="009A21DB">
            <w:pPr>
              <w:spacing w:line="360" w:lineRule="exact"/>
              <w:rPr>
                <w:rFonts w:ascii="華康黑體 Std W3" w:eastAsia="華康黑體 Std W3" w:hAnsi="華康黑體 Std W3" w:hint="eastAsia"/>
                <w:sz w:val="20"/>
                <w:szCs w:val="20"/>
              </w:rPr>
            </w:pPr>
            <w:r w:rsidRPr="008553B9">
              <w:rPr>
                <w:rFonts w:ascii="華康黑體 Std W3" w:eastAsia="華康黑體 Std W3" w:hAnsi="華康黑體 Std W3" w:hint="eastAsia"/>
                <w:sz w:val="20"/>
                <w:szCs w:val="20"/>
              </w:rPr>
              <w:t>包含我的基本資料、我的能力、我的性向、我的興趣、我的價值觀、我的個人特質、我的健康狀況、我的學業成就、我的行為表現獎懲紀錄、各項測驗結果、我的特殊表現等。</w:t>
            </w:r>
          </w:p>
        </w:tc>
      </w:tr>
      <w:tr w:rsidR="00E14999" w:rsidRPr="008553B9" w:rsidTr="009A21DB">
        <w:trPr>
          <w:trHeight w:val="991"/>
        </w:trPr>
        <w:tc>
          <w:tcPr>
            <w:tcW w:w="2468" w:type="dxa"/>
            <w:shd w:val="clear" w:color="auto" w:fill="auto"/>
            <w:vAlign w:val="center"/>
          </w:tcPr>
          <w:p w:rsidR="00E14999" w:rsidRPr="008553B9" w:rsidRDefault="00E14999" w:rsidP="009A21DB">
            <w:pPr>
              <w:spacing w:line="360" w:lineRule="exact"/>
              <w:jc w:val="center"/>
              <w:rPr>
                <w:rFonts w:ascii="華康黑體 Std W3" w:eastAsia="華康黑體 Std W3" w:hAnsi="華康黑體 Std W3" w:hint="eastAsia"/>
                <w:sz w:val="20"/>
                <w:szCs w:val="20"/>
              </w:rPr>
            </w:pPr>
            <w:r w:rsidRPr="008553B9">
              <w:rPr>
                <w:rFonts w:ascii="華康黑體 Std W3" w:eastAsia="華康黑體 Std W3" w:hAnsi="華康黑體 Std W3" w:hint="eastAsia"/>
                <w:sz w:val="20"/>
                <w:szCs w:val="20"/>
              </w:rPr>
              <w:t>環境因素</w:t>
            </w:r>
          </w:p>
        </w:tc>
        <w:tc>
          <w:tcPr>
            <w:tcW w:w="5747" w:type="dxa"/>
            <w:shd w:val="clear" w:color="auto" w:fill="auto"/>
          </w:tcPr>
          <w:p w:rsidR="00E14999" w:rsidRPr="008553B9" w:rsidRDefault="00E14999" w:rsidP="009A21DB">
            <w:pPr>
              <w:spacing w:line="360" w:lineRule="exact"/>
              <w:rPr>
                <w:rFonts w:ascii="華康黑體 Std W3" w:eastAsia="華康黑體 Std W3" w:hAnsi="華康黑體 Std W3" w:hint="eastAsia"/>
                <w:sz w:val="20"/>
                <w:szCs w:val="20"/>
              </w:rPr>
            </w:pPr>
            <w:r w:rsidRPr="008553B9">
              <w:rPr>
                <w:rFonts w:ascii="華康黑體 Std W3" w:eastAsia="華康黑體 Std W3" w:hAnsi="華康黑體 Std W3" w:hint="eastAsia"/>
                <w:sz w:val="20"/>
                <w:szCs w:val="20"/>
              </w:rPr>
              <w:t>包含我家的經濟狀況、家人對我的期許、師長的觀察與期</w:t>
            </w:r>
            <w:proofErr w:type="gramStart"/>
            <w:r w:rsidRPr="008553B9">
              <w:rPr>
                <w:rFonts w:ascii="華康黑體 Std W3" w:eastAsia="華康黑體 Std W3" w:hAnsi="華康黑體 Std W3" w:hint="eastAsia"/>
                <w:sz w:val="20"/>
                <w:szCs w:val="20"/>
              </w:rPr>
              <w:t>勉</w:t>
            </w:r>
            <w:proofErr w:type="gramEnd"/>
            <w:r w:rsidRPr="008553B9">
              <w:rPr>
                <w:rFonts w:ascii="華康黑體 Std W3" w:eastAsia="華康黑體 Std W3" w:hAnsi="華康黑體 Std W3" w:hint="eastAsia"/>
                <w:sz w:val="20"/>
                <w:szCs w:val="20"/>
              </w:rPr>
              <w:t>、同儕團體的勉勵、我的背景、情境分析、學校給畢業生的叮嚀、考前大補帖、社會潮流等。</w:t>
            </w:r>
          </w:p>
        </w:tc>
      </w:tr>
      <w:tr w:rsidR="00E14999" w:rsidRPr="008553B9" w:rsidTr="009A21DB">
        <w:trPr>
          <w:trHeight w:val="738"/>
        </w:trPr>
        <w:tc>
          <w:tcPr>
            <w:tcW w:w="2468" w:type="dxa"/>
            <w:shd w:val="clear" w:color="auto" w:fill="auto"/>
            <w:vAlign w:val="center"/>
          </w:tcPr>
          <w:p w:rsidR="00E14999" w:rsidRPr="008553B9" w:rsidRDefault="00E14999" w:rsidP="009A21DB">
            <w:pPr>
              <w:spacing w:line="360" w:lineRule="exact"/>
              <w:jc w:val="center"/>
              <w:rPr>
                <w:rFonts w:ascii="華康黑體 Std W3" w:eastAsia="華康黑體 Std W3" w:hAnsi="華康黑體 Std W3" w:hint="eastAsia"/>
                <w:sz w:val="20"/>
                <w:szCs w:val="20"/>
              </w:rPr>
            </w:pPr>
            <w:r w:rsidRPr="008553B9">
              <w:rPr>
                <w:rFonts w:ascii="華康黑體 Std W3" w:eastAsia="華康黑體 Std W3" w:hAnsi="華康黑體 Std W3" w:hint="eastAsia"/>
                <w:sz w:val="20"/>
                <w:szCs w:val="20"/>
              </w:rPr>
              <w:t>資訊因素</w:t>
            </w:r>
          </w:p>
        </w:tc>
        <w:tc>
          <w:tcPr>
            <w:tcW w:w="5747" w:type="dxa"/>
            <w:shd w:val="clear" w:color="auto" w:fill="auto"/>
          </w:tcPr>
          <w:p w:rsidR="00E14999" w:rsidRPr="008553B9" w:rsidRDefault="00E14999" w:rsidP="009A21DB">
            <w:pPr>
              <w:spacing w:line="360" w:lineRule="exact"/>
              <w:rPr>
                <w:rFonts w:ascii="華康黑體 Std W3" w:eastAsia="華康黑體 Std W3" w:hAnsi="華康黑體 Std W3" w:hint="eastAsia"/>
                <w:sz w:val="20"/>
                <w:szCs w:val="20"/>
              </w:rPr>
            </w:pPr>
            <w:r w:rsidRPr="008553B9">
              <w:rPr>
                <w:rFonts w:ascii="華康黑體 Std W3" w:eastAsia="華康黑體 Std W3" w:hAnsi="華康黑體 Std W3" w:hint="eastAsia"/>
                <w:sz w:val="20"/>
                <w:szCs w:val="20"/>
              </w:rPr>
              <w:t>包含各項學制進路探討、職業簡介、行動計畫、時間管理技巧、讀書黃金時刻表、讀書衝刺計畫、就業管道、求職資訊與陷阱等。</w:t>
            </w:r>
          </w:p>
        </w:tc>
      </w:tr>
      <w:tr w:rsidR="00E14999" w:rsidRPr="008553B9" w:rsidTr="009A21DB">
        <w:trPr>
          <w:trHeight w:val="788"/>
        </w:trPr>
        <w:tc>
          <w:tcPr>
            <w:tcW w:w="2468" w:type="dxa"/>
            <w:shd w:val="clear" w:color="auto" w:fill="auto"/>
            <w:vAlign w:val="center"/>
          </w:tcPr>
          <w:p w:rsidR="00E14999" w:rsidRPr="008553B9" w:rsidRDefault="00E14999" w:rsidP="009A21DB">
            <w:pPr>
              <w:spacing w:line="360" w:lineRule="exact"/>
              <w:jc w:val="center"/>
              <w:rPr>
                <w:rFonts w:ascii="華康黑體 Std W3" w:eastAsia="華康黑體 Std W3" w:hAnsi="華康黑體 Std W3" w:hint="eastAsia"/>
                <w:sz w:val="20"/>
                <w:szCs w:val="20"/>
              </w:rPr>
            </w:pPr>
            <w:r w:rsidRPr="008553B9">
              <w:rPr>
                <w:rFonts w:ascii="華康黑體 Std W3" w:eastAsia="華康黑體 Std W3" w:hAnsi="華康黑體 Std W3" w:hint="eastAsia"/>
                <w:sz w:val="20"/>
                <w:szCs w:val="20"/>
              </w:rPr>
              <w:t>其他</w:t>
            </w:r>
          </w:p>
        </w:tc>
        <w:tc>
          <w:tcPr>
            <w:tcW w:w="5747" w:type="dxa"/>
            <w:shd w:val="clear" w:color="auto" w:fill="auto"/>
          </w:tcPr>
          <w:p w:rsidR="00E14999" w:rsidRPr="008553B9" w:rsidRDefault="00E14999" w:rsidP="009A21DB">
            <w:pPr>
              <w:spacing w:line="360" w:lineRule="exact"/>
              <w:rPr>
                <w:rFonts w:ascii="華康黑體 Std W3" w:eastAsia="華康黑體 Std W3" w:hAnsi="華康黑體 Std W3" w:hint="eastAsia"/>
                <w:sz w:val="20"/>
                <w:szCs w:val="20"/>
              </w:rPr>
            </w:pPr>
            <w:r w:rsidRPr="008553B9">
              <w:rPr>
                <w:rFonts w:ascii="華康黑體 Std W3" w:eastAsia="華康黑體 Std W3" w:hAnsi="華康黑體 Std W3" w:hint="eastAsia"/>
                <w:sz w:val="20"/>
                <w:szCs w:val="20"/>
              </w:rPr>
              <w:t>封面（包含學校、班級、姓名）/封面設計</w:t>
            </w:r>
          </w:p>
          <w:p w:rsidR="00E14999" w:rsidRPr="008553B9" w:rsidRDefault="00E14999" w:rsidP="009A21DB">
            <w:pPr>
              <w:spacing w:line="360" w:lineRule="exact"/>
              <w:rPr>
                <w:rFonts w:ascii="華康黑體 Std W3" w:eastAsia="華康黑體 Std W3" w:hAnsi="華康黑體 Std W3" w:hint="eastAsia"/>
                <w:sz w:val="20"/>
                <w:szCs w:val="20"/>
              </w:rPr>
            </w:pPr>
            <w:r w:rsidRPr="008553B9">
              <w:rPr>
                <w:rFonts w:ascii="華康黑體 Std W3" w:eastAsia="華康黑體 Std W3" w:hAnsi="華康黑體 Std W3" w:hint="eastAsia"/>
                <w:sz w:val="20"/>
                <w:szCs w:val="20"/>
              </w:rPr>
              <w:t>目錄頁/扉頁/封底設計</w:t>
            </w:r>
          </w:p>
          <w:p w:rsidR="00E14999" w:rsidRPr="008553B9" w:rsidRDefault="00E14999" w:rsidP="009A21DB">
            <w:pPr>
              <w:spacing w:line="360" w:lineRule="exact"/>
              <w:rPr>
                <w:rFonts w:ascii="華康黑體 Std W3" w:eastAsia="華康黑體 Std W3" w:hAnsi="華康黑體 Std W3" w:hint="eastAsia"/>
                <w:sz w:val="20"/>
                <w:szCs w:val="20"/>
              </w:rPr>
            </w:pPr>
            <w:r w:rsidRPr="008553B9">
              <w:rPr>
                <w:rFonts w:ascii="華康黑體 Std W3" w:eastAsia="華康黑體 Std W3" w:hAnsi="華康黑體 Std W3" w:hint="eastAsia"/>
                <w:sz w:val="20"/>
                <w:szCs w:val="20"/>
              </w:rPr>
              <w:t>個人照片、活動或作品照片蒐集</w:t>
            </w:r>
          </w:p>
        </w:tc>
      </w:tr>
    </w:tbl>
    <w:p w:rsidR="00E14999" w:rsidRPr="008553B9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</w:p>
    <w:p w:rsidR="00E14999" w:rsidRDefault="00E14999">
      <w:pPr>
        <w:widowControl/>
        <w:rPr>
          <w:rFonts w:ascii="華康黑體 Std W3" w:eastAsia="華康黑體 Std W3" w:hAnsi="華康黑體 Std W3"/>
          <w:sz w:val="22"/>
          <w:szCs w:val="22"/>
        </w:rPr>
      </w:pPr>
      <w:r>
        <w:rPr>
          <w:rFonts w:ascii="華康黑體 Std W3" w:eastAsia="華康黑體 Std W3" w:hAnsi="華康黑體 Std W3"/>
          <w:sz w:val="22"/>
          <w:szCs w:val="22"/>
        </w:rPr>
        <w:br w:type="page"/>
      </w:r>
    </w:p>
    <w:p w:rsidR="00E14999" w:rsidRPr="008553B9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lastRenderedPageBreak/>
        <w:t>八、經費來源及概算：由</w:t>
      </w:r>
      <w:r>
        <w:rPr>
          <w:rFonts w:ascii="華康黑體 Std W3" w:eastAsia="華康黑體 Std W3" w:hAnsi="華康黑體 Std W3" w:hint="eastAsia"/>
          <w:sz w:val="22"/>
          <w:szCs w:val="22"/>
        </w:rPr>
        <w:t>本校100</w:t>
      </w:r>
      <w:r w:rsidRPr="008553B9">
        <w:rPr>
          <w:rFonts w:ascii="華康黑體 Std W3" w:eastAsia="華康黑體 Std W3" w:hAnsi="華康黑體 Std W3" w:hint="eastAsia"/>
          <w:sz w:val="22"/>
          <w:szCs w:val="22"/>
        </w:rPr>
        <w:t>學年度生涯發展教育實施計畫項下支應。</w:t>
      </w:r>
    </w:p>
    <w:p w:rsidR="00E14999" w:rsidRPr="008553B9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 xml:space="preserve">九、預期成效 </w:t>
      </w:r>
    </w:p>
    <w:p w:rsidR="00E14999" w:rsidRPr="008553B9" w:rsidRDefault="00E14999" w:rsidP="00E14999">
      <w:pPr>
        <w:tabs>
          <w:tab w:val="left" w:pos="1800"/>
        </w:tabs>
        <w:spacing w:line="440" w:lineRule="exact"/>
        <w:ind w:firstLineChars="100" w:firstLine="22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（一）量化部分：1.學生畢業前每人能完成一本自己專屬的生涯檔案手冊。</w:t>
      </w:r>
    </w:p>
    <w:p w:rsidR="00E14999" w:rsidRPr="008553B9" w:rsidRDefault="00E14999" w:rsidP="00E14999">
      <w:pPr>
        <w:tabs>
          <w:tab w:val="left" w:pos="1800"/>
        </w:tabs>
        <w:spacing w:line="440" w:lineRule="exact"/>
        <w:ind w:firstLineChars="900" w:firstLine="198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2.學生應屆畢業就學率提高，未升學/未就業率下降。</w:t>
      </w:r>
    </w:p>
    <w:p w:rsidR="00E14999" w:rsidRPr="008553B9" w:rsidRDefault="00E14999" w:rsidP="00E14999">
      <w:pPr>
        <w:tabs>
          <w:tab w:val="left" w:pos="1980"/>
        </w:tabs>
        <w:spacing w:line="440" w:lineRule="exact"/>
        <w:ind w:rightChars="-34" w:right="-82" w:firstLineChars="100" w:firstLine="22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（二）質性部分：1.學生能透過檔案建置，更清楚自己的性向、興趣、特質與專長。</w:t>
      </w:r>
    </w:p>
    <w:p w:rsidR="00E14999" w:rsidRPr="008553B9" w:rsidRDefault="00E14999" w:rsidP="00E14999">
      <w:pPr>
        <w:spacing w:line="440" w:lineRule="exact"/>
        <w:ind w:left="2420" w:hangingChars="1100" w:hanging="242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 xml:space="preserve">                  2.學校能實際運用生涯檔案，正確指導學生生涯進路分析與建議。</w:t>
      </w:r>
    </w:p>
    <w:p w:rsidR="00E14999" w:rsidRPr="00F76E1F" w:rsidRDefault="00E14999" w:rsidP="00E14999">
      <w:pPr>
        <w:spacing w:line="440" w:lineRule="exact"/>
        <w:ind w:left="418" w:hangingChars="190" w:hanging="418"/>
        <w:rPr>
          <w:rFonts w:ascii="華康黑體 Std W3" w:eastAsia="華康黑體 Std W3" w:hAnsi="華康黑體 Std W3" w:hint="eastAsia"/>
          <w:spacing w:val="4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十、</w:t>
      </w:r>
      <w:r w:rsidRPr="00F76E1F">
        <w:rPr>
          <w:rFonts w:ascii="華康黑體 Std W3" w:eastAsia="華康黑體 Std W3" w:hAnsi="華康黑體 Std W3" w:hint="eastAsia"/>
          <w:spacing w:val="4"/>
          <w:sz w:val="22"/>
          <w:szCs w:val="22"/>
        </w:rPr>
        <w:t>本計畫經學校生涯發展</w:t>
      </w:r>
      <w:r w:rsidRPr="00F76E1F">
        <w:rPr>
          <w:rFonts w:ascii="華康黑體 Std W3" w:eastAsia="華康黑體 Std W3" w:hAnsi="華康黑體 Std W3" w:cs="細明體" w:hint="eastAsia"/>
          <w:spacing w:val="4"/>
          <w:sz w:val="22"/>
          <w:szCs w:val="22"/>
        </w:rPr>
        <w:t>教育工作執行委員會討論，陳校長核可後實施，</w:t>
      </w:r>
      <w:r w:rsidRPr="00F76E1F">
        <w:rPr>
          <w:rFonts w:ascii="華康黑體 Std W3" w:eastAsia="華康黑體 Std W3" w:hAnsi="華康黑體 Std W3" w:hint="eastAsia"/>
          <w:spacing w:val="4"/>
          <w:sz w:val="22"/>
          <w:szCs w:val="22"/>
        </w:rPr>
        <w:t>修正時亦同。</w:t>
      </w:r>
    </w:p>
    <w:p w:rsidR="00E14999" w:rsidRDefault="00E14999">
      <w:pPr>
        <w:widowControl/>
      </w:pPr>
      <w:r>
        <w:br w:type="page"/>
      </w:r>
    </w:p>
    <w:p w:rsidR="00E14999" w:rsidRPr="008553B9" w:rsidRDefault="00E14999" w:rsidP="00E14999">
      <w:pPr>
        <w:adjustRightInd w:val="0"/>
        <w:snapToGrid w:val="0"/>
        <w:spacing w:after="240" w:line="520" w:lineRule="exact"/>
        <w:ind w:left="1281" w:hangingChars="400" w:hanging="1281"/>
        <w:jc w:val="center"/>
        <w:rPr>
          <w:rFonts w:ascii="華康黑體 Std W3" w:eastAsia="華康黑體 Std W3" w:hAnsi="華康黑體 Std W3" w:hint="eastAsia"/>
          <w:b/>
          <w:sz w:val="32"/>
          <w:szCs w:val="32"/>
        </w:rPr>
      </w:pPr>
      <w:r>
        <w:rPr>
          <w:rFonts w:ascii="華康黑體 Std W3" w:eastAsia="華康黑體 Std W3" w:hAnsi="華康黑體 Std W3" w:hint="eastAsia"/>
          <w:b/>
          <w:sz w:val="32"/>
          <w:szCs w:val="32"/>
        </w:rPr>
        <w:lastRenderedPageBreak/>
        <w:t>新</w:t>
      </w:r>
      <w:proofErr w:type="gramStart"/>
      <w:r>
        <w:rPr>
          <w:rFonts w:ascii="華康黑體 Std W3" w:eastAsia="華康黑體 Std W3" w:hAnsi="華康黑體 Std W3" w:hint="eastAsia"/>
          <w:b/>
          <w:sz w:val="32"/>
          <w:szCs w:val="32"/>
        </w:rPr>
        <w:t>北市立永平</w:t>
      </w:r>
      <w:proofErr w:type="gramEnd"/>
      <w:r>
        <w:rPr>
          <w:rFonts w:ascii="華康黑體 Std W3" w:eastAsia="華康黑體 Std W3" w:hAnsi="華康黑體 Std W3" w:hint="eastAsia"/>
          <w:b/>
          <w:sz w:val="32"/>
          <w:szCs w:val="32"/>
        </w:rPr>
        <w:t>高級</w:t>
      </w:r>
      <w:r w:rsidRPr="008553B9">
        <w:rPr>
          <w:rFonts w:ascii="華康黑體 Std W3" w:eastAsia="華康黑體 Std W3" w:hAnsi="華康黑體 Std W3" w:hint="eastAsia"/>
          <w:b/>
          <w:sz w:val="32"/>
          <w:szCs w:val="32"/>
        </w:rPr>
        <w:t>中學</w:t>
      </w:r>
      <w:r>
        <w:rPr>
          <w:rFonts w:ascii="華康黑體 Std W3" w:eastAsia="華康黑體 Std W3" w:hAnsi="華康黑體 Std W3" w:hint="eastAsia"/>
          <w:b/>
          <w:sz w:val="32"/>
          <w:szCs w:val="32"/>
        </w:rPr>
        <w:t>100</w:t>
      </w:r>
      <w:r w:rsidRPr="008553B9">
        <w:rPr>
          <w:rFonts w:ascii="華康黑體 Std W3" w:eastAsia="華康黑體 Std W3" w:hAnsi="華康黑體 Std W3" w:hint="eastAsia"/>
          <w:b/>
          <w:sz w:val="32"/>
          <w:szCs w:val="32"/>
        </w:rPr>
        <w:t>學年度</w:t>
      </w:r>
    </w:p>
    <w:p w:rsidR="00E14999" w:rsidRPr="008553B9" w:rsidRDefault="00E14999" w:rsidP="00E14999">
      <w:pPr>
        <w:adjustRightInd w:val="0"/>
        <w:snapToGrid w:val="0"/>
        <w:spacing w:after="240" w:line="520" w:lineRule="exact"/>
        <w:ind w:left="1281" w:hangingChars="400" w:hanging="1281"/>
        <w:jc w:val="center"/>
        <w:rPr>
          <w:rFonts w:ascii="華康黑體 Std W3" w:eastAsia="華康黑體 Std W3" w:hAnsi="華康黑體 Std W3" w:hint="eastAsia"/>
          <w:b/>
          <w:sz w:val="32"/>
          <w:szCs w:val="32"/>
        </w:rPr>
      </w:pPr>
      <w:r w:rsidRPr="008553B9">
        <w:rPr>
          <w:rFonts w:ascii="華康黑體 Std W3" w:eastAsia="華康黑體 Std W3" w:hAnsi="華康黑體 Std W3" w:hint="eastAsia"/>
          <w:b/>
          <w:sz w:val="32"/>
          <w:szCs w:val="32"/>
        </w:rPr>
        <w:t>學生生涯檔案保管實施計畫</w:t>
      </w:r>
    </w:p>
    <w:p w:rsidR="00E14999" w:rsidRPr="008553B9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一、依據</w:t>
      </w:r>
    </w:p>
    <w:p w:rsidR="00E14999" w:rsidRPr="008553B9" w:rsidRDefault="00E14999" w:rsidP="00E14999">
      <w:pPr>
        <w:spacing w:line="440" w:lineRule="exact"/>
        <w:ind w:leftChars="92" w:left="881" w:hangingChars="300" w:hanging="66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（一）教育部補助直轄市、縣（市）政府辦理生涯發展教育及國中技藝教育相關經費作業原則。</w:t>
      </w:r>
    </w:p>
    <w:p w:rsidR="00E14999" w:rsidRPr="008553B9" w:rsidRDefault="00E14999" w:rsidP="00E14999">
      <w:pPr>
        <w:spacing w:line="440" w:lineRule="exact"/>
        <w:ind w:firstLineChars="100" w:firstLine="22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（二）本校生涯發展教育年度實施計畫。</w:t>
      </w:r>
    </w:p>
    <w:p w:rsidR="00E14999" w:rsidRPr="008553B9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二、目的</w:t>
      </w:r>
    </w:p>
    <w:p w:rsidR="00E14999" w:rsidRPr="008553B9" w:rsidRDefault="00E14999" w:rsidP="00E14999">
      <w:pPr>
        <w:spacing w:line="440" w:lineRule="exact"/>
        <w:ind w:firstLineChars="100" w:firstLine="22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（一）推展生涯發展教育，培養學生自主學習、自我負責的態度。</w:t>
      </w:r>
    </w:p>
    <w:p w:rsidR="00E14999" w:rsidRPr="008553B9" w:rsidRDefault="00E14999" w:rsidP="00E14999">
      <w:pPr>
        <w:spacing w:line="440" w:lineRule="exact"/>
        <w:ind w:firstLineChars="100" w:firstLine="220"/>
        <w:rPr>
          <w:rFonts w:ascii="華康黑體 Std W3" w:eastAsia="華康黑體 Std W3" w:hAnsi="華康黑體 Std W3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（二）協助學生生涯檔案保管，以利後續生涯規劃之運用。</w:t>
      </w:r>
    </w:p>
    <w:p w:rsidR="00E14999" w:rsidRPr="008553B9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三、適用對象：七至九年級全體學生。</w:t>
      </w:r>
    </w:p>
    <w:p w:rsidR="00E14999" w:rsidRPr="008553B9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四、實施方式</w:t>
      </w:r>
    </w:p>
    <w:p w:rsidR="00E14999" w:rsidRPr="008553B9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 xml:space="preserve">  （一）</w:t>
      </w:r>
      <w:r w:rsidR="00DC2C1C">
        <w:rPr>
          <w:rFonts w:ascii="華康黑體 Std W3" w:eastAsia="華康黑體 Std W3" w:hAnsi="華康黑體 Std W3" w:hint="eastAsia"/>
          <w:sz w:val="22"/>
          <w:szCs w:val="22"/>
        </w:rPr>
        <w:t>七年級發放，由同學自行保管</w:t>
      </w:r>
      <w:r w:rsidRPr="008553B9">
        <w:rPr>
          <w:rFonts w:ascii="華康黑體 Std W3" w:eastAsia="華康黑體 Std W3" w:hAnsi="華康黑體 Std W3" w:hint="eastAsia"/>
          <w:sz w:val="22"/>
          <w:szCs w:val="22"/>
        </w:rPr>
        <w:t xml:space="preserve">，學生依課程與活動可隨時新增內容。 </w:t>
      </w:r>
    </w:p>
    <w:p w:rsidR="00E14999" w:rsidRPr="008553B9" w:rsidRDefault="00E14999" w:rsidP="00DC2C1C">
      <w:pPr>
        <w:spacing w:line="440" w:lineRule="exact"/>
        <w:ind w:leftChars="50" w:left="890" w:hangingChars="350" w:hanging="77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 xml:space="preserve"> （二）學生於期末補充並確認完成本學期進度，寒暑假自行攜回</w:t>
      </w:r>
      <w:r w:rsidR="00DC2C1C">
        <w:rPr>
          <w:rFonts w:ascii="華康黑體 Std W3" w:eastAsia="華康黑體 Std W3" w:hAnsi="華康黑體 Std W3" w:hint="eastAsia"/>
          <w:sz w:val="22"/>
          <w:szCs w:val="22"/>
        </w:rPr>
        <w:t>。</w:t>
      </w:r>
    </w:p>
    <w:p w:rsidR="00DC2C1C" w:rsidRPr="008553B9" w:rsidRDefault="00E14999" w:rsidP="00DC2C1C">
      <w:pPr>
        <w:spacing w:line="440" w:lineRule="exact"/>
        <w:ind w:left="990" w:hangingChars="450" w:hanging="99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 xml:space="preserve">  （三）</w:t>
      </w:r>
      <w:r w:rsidR="00DC2C1C" w:rsidRPr="008553B9">
        <w:rPr>
          <w:rFonts w:ascii="華康黑體 Std W3" w:eastAsia="華康黑體 Std W3" w:hAnsi="華康黑體 Std W3" w:hint="eastAsia"/>
          <w:sz w:val="22"/>
          <w:szCs w:val="22"/>
        </w:rPr>
        <w:t>學生生涯檔案若有遺失、損毀，應立即重新製作並請輔導活動教師協助。</w:t>
      </w:r>
    </w:p>
    <w:p w:rsidR="00E14999" w:rsidRPr="008553B9" w:rsidRDefault="00E14999" w:rsidP="00E14999">
      <w:pPr>
        <w:spacing w:line="440" w:lineRule="exact"/>
        <w:ind w:left="990" w:hangingChars="450" w:hanging="99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 xml:space="preserve">  （四）</w:t>
      </w:r>
      <w:r w:rsidR="00DC2C1C">
        <w:rPr>
          <w:rFonts w:ascii="華康黑體 Std W3" w:eastAsia="華康黑體 Std W3" w:hAnsi="華康黑體 Std W3" w:hint="eastAsia"/>
          <w:sz w:val="22"/>
          <w:szCs w:val="22"/>
        </w:rPr>
        <w:t>於八年級上學期、九年級上學期時統一進行查閱。</w:t>
      </w:r>
    </w:p>
    <w:p w:rsidR="00E14999" w:rsidRPr="008553B9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 xml:space="preserve"> 五、本計畫經輔導處（室）</w:t>
      </w:r>
      <w:proofErr w:type="gramStart"/>
      <w:r w:rsidRPr="008553B9">
        <w:rPr>
          <w:rFonts w:ascii="華康黑體 Std W3" w:eastAsia="華康黑體 Std W3" w:hAnsi="華康黑體 Std W3" w:hint="eastAsia"/>
          <w:sz w:val="22"/>
          <w:szCs w:val="22"/>
        </w:rPr>
        <w:t>務</w:t>
      </w:r>
      <w:proofErr w:type="gramEnd"/>
      <w:r w:rsidRPr="008553B9">
        <w:rPr>
          <w:rFonts w:ascii="華康黑體 Std W3" w:eastAsia="華康黑體 Std W3" w:hAnsi="華康黑體 Std W3" w:hint="eastAsia"/>
          <w:sz w:val="22"/>
          <w:szCs w:val="22"/>
        </w:rPr>
        <w:t>會議討論，陳校長核可後實施，修正時亦同。</w:t>
      </w:r>
    </w:p>
    <w:p w:rsidR="00E14999" w:rsidRPr="008553B9" w:rsidRDefault="00E14999" w:rsidP="00E14999">
      <w:pPr>
        <w:spacing w:line="520" w:lineRule="exact"/>
        <w:rPr>
          <w:rFonts w:ascii="華康黑體 Std W3" w:eastAsia="華康黑體 Std W3" w:hAnsi="華康黑體 Std W3" w:hint="eastAsia"/>
          <w:sz w:val="22"/>
          <w:szCs w:val="22"/>
        </w:rPr>
      </w:pPr>
    </w:p>
    <w:p w:rsidR="00E14999" w:rsidRDefault="00E14999">
      <w:pPr>
        <w:widowControl/>
      </w:pPr>
      <w:r>
        <w:br w:type="page"/>
      </w:r>
    </w:p>
    <w:p w:rsidR="00E14999" w:rsidRPr="008553B9" w:rsidRDefault="00E14999" w:rsidP="00E14999">
      <w:pPr>
        <w:adjustRightInd w:val="0"/>
        <w:snapToGrid w:val="0"/>
        <w:spacing w:after="240" w:line="520" w:lineRule="exact"/>
        <w:ind w:left="1281" w:hangingChars="400" w:hanging="1281"/>
        <w:jc w:val="center"/>
        <w:rPr>
          <w:rFonts w:ascii="華康黑體 Std W3" w:eastAsia="華康黑體 Std W3" w:hAnsi="華康黑體 Std W3" w:hint="eastAsia"/>
          <w:b/>
          <w:sz w:val="32"/>
          <w:szCs w:val="32"/>
        </w:rPr>
      </w:pPr>
      <w:r>
        <w:rPr>
          <w:rFonts w:ascii="華康黑體 Std W3" w:eastAsia="華康黑體 Std W3" w:hAnsi="華康黑體 Std W3" w:hint="eastAsia"/>
          <w:b/>
          <w:sz w:val="32"/>
          <w:szCs w:val="32"/>
        </w:rPr>
        <w:lastRenderedPageBreak/>
        <w:t>新</w:t>
      </w:r>
      <w:proofErr w:type="gramStart"/>
      <w:r>
        <w:rPr>
          <w:rFonts w:ascii="華康黑體 Std W3" w:eastAsia="華康黑體 Std W3" w:hAnsi="華康黑體 Std W3" w:hint="eastAsia"/>
          <w:b/>
          <w:sz w:val="32"/>
          <w:szCs w:val="32"/>
        </w:rPr>
        <w:t>北市立永平</w:t>
      </w:r>
      <w:proofErr w:type="gramEnd"/>
      <w:r>
        <w:rPr>
          <w:rFonts w:ascii="華康黑體 Std W3" w:eastAsia="華康黑體 Std W3" w:hAnsi="華康黑體 Std W3" w:hint="eastAsia"/>
          <w:b/>
          <w:sz w:val="32"/>
          <w:szCs w:val="32"/>
        </w:rPr>
        <w:t>高級</w:t>
      </w:r>
      <w:r w:rsidRPr="008553B9">
        <w:rPr>
          <w:rFonts w:ascii="華康黑體 Std W3" w:eastAsia="華康黑體 Std W3" w:hAnsi="華康黑體 Std W3" w:hint="eastAsia"/>
          <w:b/>
          <w:sz w:val="32"/>
          <w:szCs w:val="32"/>
        </w:rPr>
        <w:t>中學</w:t>
      </w:r>
      <w:r>
        <w:rPr>
          <w:rFonts w:ascii="華康黑體 Std W3" w:eastAsia="華康黑體 Std W3" w:hAnsi="華康黑體 Std W3" w:hint="eastAsia"/>
          <w:b/>
          <w:sz w:val="32"/>
          <w:szCs w:val="32"/>
        </w:rPr>
        <w:t>100</w:t>
      </w:r>
      <w:r w:rsidRPr="008553B9">
        <w:rPr>
          <w:rFonts w:ascii="華康黑體 Std W3" w:eastAsia="華康黑體 Std W3" w:hAnsi="華康黑體 Std W3" w:hint="eastAsia"/>
          <w:b/>
          <w:sz w:val="32"/>
          <w:szCs w:val="32"/>
        </w:rPr>
        <w:t>學年度</w:t>
      </w:r>
    </w:p>
    <w:p w:rsidR="00E14999" w:rsidRPr="008553B9" w:rsidRDefault="00E14999" w:rsidP="00E14999">
      <w:pPr>
        <w:adjustRightInd w:val="0"/>
        <w:snapToGrid w:val="0"/>
        <w:spacing w:after="240" w:line="520" w:lineRule="exact"/>
        <w:ind w:leftChars="-150" w:left="1270" w:hangingChars="509" w:hanging="1630"/>
        <w:jc w:val="center"/>
        <w:rPr>
          <w:rFonts w:ascii="華康黑體 Std W3" w:eastAsia="華康黑體 Std W3" w:hAnsi="華康黑體 Std W3" w:hint="eastAsia"/>
          <w:b/>
          <w:sz w:val="32"/>
          <w:szCs w:val="32"/>
        </w:rPr>
      </w:pPr>
      <w:r w:rsidRPr="008553B9">
        <w:rPr>
          <w:rFonts w:ascii="華康黑體 Std W3" w:eastAsia="華康黑體 Std W3" w:hAnsi="華康黑體 Std W3" w:hint="eastAsia"/>
          <w:b/>
          <w:sz w:val="32"/>
          <w:szCs w:val="32"/>
        </w:rPr>
        <w:t xml:space="preserve"> 學生生涯檔案查閱實施計畫</w:t>
      </w:r>
    </w:p>
    <w:p w:rsidR="00E14999" w:rsidRPr="008553B9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一、</w:t>
      </w:r>
      <w:r w:rsidRPr="008553B9">
        <w:rPr>
          <w:rFonts w:ascii="華康黑體 Std W3" w:eastAsia="華康黑體 Std W3" w:hAnsi="華康黑體 Std W3"/>
          <w:sz w:val="22"/>
          <w:szCs w:val="22"/>
        </w:rPr>
        <w:t>依</w:t>
      </w:r>
      <w:r w:rsidRPr="008553B9">
        <w:rPr>
          <w:rFonts w:ascii="華康黑體 Std W3" w:eastAsia="華康黑體 Std W3" w:hAnsi="華康黑體 Std W3" w:hint="eastAsia"/>
          <w:sz w:val="22"/>
          <w:szCs w:val="22"/>
        </w:rPr>
        <w:t>據</w:t>
      </w:r>
    </w:p>
    <w:p w:rsidR="00E14999" w:rsidRPr="008553B9" w:rsidRDefault="00E14999" w:rsidP="00E14999">
      <w:pPr>
        <w:spacing w:line="440" w:lineRule="exact"/>
        <w:ind w:leftChars="92" w:left="881" w:hangingChars="300" w:hanging="66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（一）教育部補助直轄市、縣（市）政府辦理生涯發展教育及國中技藝教育相關經費作業原則。</w:t>
      </w:r>
    </w:p>
    <w:p w:rsidR="00E14999" w:rsidRPr="008553B9" w:rsidRDefault="00E14999" w:rsidP="00E14999">
      <w:pPr>
        <w:spacing w:line="440" w:lineRule="exact"/>
        <w:ind w:firstLineChars="100" w:firstLine="22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（二）本校生涯發展教育年度實施計畫。</w:t>
      </w:r>
    </w:p>
    <w:p w:rsidR="00E14999" w:rsidRPr="008553B9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二、目的</w:t>
      </w:r>
    </w:p>
    <w:p w:rsidR="00E14999" w:rsidRPr="008553B9" w:rsidRDefault="00E14999" w:rsidP="00E14999">
      <w:pPr>
        <w:snapToGrid w:val="0"/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 xml:space="preserve">  （一）檢視學生生涯檔案內容的多元性、系統性與完整性。</w:t>
      </w:r>
    </w:p>
    <w:p w:rsidR="00E14999" w:rsidRPr="008553B9" w:rsidRDefault="00E14999" w:rsidP="00E14999">
      <w:pPr>
        <w:snapToGrid w:val="0"/>
        <w:spacing w:line="440" w:lineRule="exact"/>
        <w:ind w:left="770" w:hangingChars="350" w:hanging="77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 xml:space="preserve">  （二）強化學生資料整理、自我檢視的能力。</w:t>
      </w:r>
    </w:p>
    <w:p w:rsidR="00E14999" w:rsidRPr="008553B9" w:rsidRDefault="00E14999" w:rsidP="00E14999">
      <w:pPr>
        <w:snapToGrid w:val="0"/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 xml:space="preserve">  （三）提升學生自我探索、生涯覺察、生涯規劃與選擇之能力。</w:t>
      </w:r>
    </w:p>
    <w:p w:rsidR="00E14999" w:rsidRPr="008553B9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三、辦理單位：輔導處（室）。</w:t>
      </w:r>
    </w:p>
    <w:p w:rsidR="00E14999" w:rsidRPr="008553B9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四、實施對象：七至九年級全體學生。</w:t>
      </w:r>
    </w:p>
    <w:p w:rsidR="00E14999" w:rsidRPr="008553B9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五、查閱內容：依各班輔導活動教師規定之進度內容為主。</w:t>
      </w:r>
    </w:p>
    <w:p w:rsidR="00DC2C1C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六、生涯檔案查閱時程</w:t>
      </w:r>
      <w:r w:rsidR="00DC2C1C">
        <w:rPr>
          <w:rFonts w:ascii="華康黑體 Std W3" w:eastAsia="華康黑體 Std W3" w:hAnsi="華康黑體 Std W3" w:hint="eastAsia"/>
          <w:sz w:val="22"/>
          <w:szCs w:val="22"/>
        </w:rPr>
        <w:t>：於8上、9上兩學期進行查閱，日期見當學期行事曆。</w:t>
      </w:r>
    </w:p>
    <w:p w:rsidR="00E14999" w:rsidRPr="008553B9" w:rsidRDefault="00E14999" w:rsidP="00E14999">
      <w:pPr>
        <w:spacing w:line="440" w:lineRule="exact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七、查閱與複查方式</w:t>
      </w:r>
    </w:p>
    <w:p w:rsidR="00E14999" w:rsidRPr="008553B9" w:rsidRDefault="00E14999" w:rsidP="00E14999">
      <w:pPr>
        <w:snapToGrid w:val="0"/>
        <w:spacing w:line="440" w:lineRule="exact"/>
        <w:ind w:left="880" w:hangingChars="400" w:hanging="88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 xml:space="preserve">  </w:t>
      </w:r>
      <w:r w:rsidR="00DC2C1C">
        <w:rPr>
          <w:rFonts w:ascii="華康黑體 Std W3" w:eastAsia="華康黑體 Std W3" w:hAnsi="華康黑體 Std W3" w:hint="eastAsia"/>
          <w:sz w:val="22"/>
          <w:szCs w:val="22"/>
        </w:rPr>
        <w:t>（一）請各班輔導股長於規定時間內將班級生涯檔案收齊，送至圖書館4樓查閱</w:t>
      </w:r>
      <w:r w:rsidRPr="008553B9">
        <w:rPr>
          <w:rFonts w:ascii="華康黑體 Std W3" w:eastAsia="華康黑體 Std W3" w:hAnsi="華康黑體 Std W3" w:hint="eastAsia"/>
          <w:sz w:val="22"/>
          <w:szCs w:val="22"/>
        </w:rPr>
        <w:t>，並填寫及繳交生涯檔案缺交統計表</w:t>
      </w:r>
      <w:r w:rsidR="00DC2C1C">
        <w:rPr>
          <w:rFonts w:ascii="華康黑體 Std W3" w:eastAsia="華康黑體 Std W3" w:hAnsi="華康黑體 Std W3" w:hint="eastAsia"/>
          <w:sz w:val="22"/>
          <w:szCs w:val="22"/>
        </w:rPr>
        <w:t>。</w:t>
      </w:r>
    </w:p>
    <w:p w:rsidR="00E14999" w:rsidRPr="008553B9" w:rsidRDefault="00E14999" w:rsidP="00E14999">
      <w:pPr>
        <w:snapToGrid w:val="0"/>
        <w:spacing w:line="440" w:lineRule="exact"/>
        <w:ind w:left="880" w:hangingChars="400" w:hanging="88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 xml:space="preserve">  </w:t>
      </w:r>
      <w:r w:rsidR="00DC2C1C">
        <w:rPr>
          <w:rFonts w:ascii="華康黑體 Std W3" w:eastAsia="華康黑體 Std W3" w:hAnsi="華康黑體 Std W3" w:hint="eastAsia"/>
          <w:sz w:val="22"/>
          <w:szCs w:val="22"/>
        </w:rPr>
        <w:t>（二）查閱期程結束後</w:t>
      </w:r>
      <w:r w:rsidRPr="008553B9">
        <w:rPr>
          <w:rFonts w:ascii="華康黑體 Std W3" w:eastAsia="華康黑體 Std W3" w:hAnsi="華康黑體 Std W3" w:hint="eastAsia"/>
          <w:sz w:val="22"/>
          <w:szCs w:val="22"/>
        </w:rPr>
        <w:t>股長將全班生涯檔案領回，並將生涯檔案複查表</w:t>
      </w:r>
      <w:proofErr w:type="gramStart"/>
      <w:r w:rsidRPr="008553B9">
        <w:rPr>
          <w:rFonts w:ascii="華康黑體 Std W3" w:eastAsia="華康黑體 Std W3" w:hAnsi="華康黑體 Std W3" w:hint="eastAsia"/>
          <w:sz w:val="22"/>
          <w:szCs w:val="22"/>
        </w:rPr>
        <w:t>先請需複查</w:t>
      </w:r>
      <w:proofErr w:type="gramEnd"/>
      <w:r w:rsidRPr="008553B9">
        <w:rPr>
          <w:rFonts w:ascii="華康黑體 Std W3" w:eastAsia="華康黑體 Std W3" w:hAnsi="華康黑體 Std W3" w:hint="eastAsia"/>
          <w:sz w:val="22"/>
          <w:szCs w:val="22"/>
        </w:rPr>
        <w:t>的同學簽名後，再請導師簽名</w:t>
      </w:r>
      <w:r w:rsidR="00DC2C1C">
        <w:rPr>
          <w:rFonts w:ascii="華康黑體 Std W3" w:eastAsia="華康黑體 Std W3" w:hAnsi="華康黑體 Std W3" w:hint="eastAsia"/>
          <w:sz w:val="22"/>
          <w:szCs w:val="22"/>
        </w:rPr>
        <w:t>。</w:t>
      </w:r>
    </w:p>
    <w:p w:rsidR="00E14999" w:rsidRPr="008553B9" w:rsidRDefault="00E14999" w:rsidP="00E14999">
      <w:pPr>
        <w:snapToGrid w:val="0"/>
        <w:spacing w:line="440" w:lineRule="exact"/>
        <w:ind w:left="880" w:hangingChars="400" w:hanging="88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 xml:space="preserve">  （三）各班需複查之同學，請依複查原因於規定時段內向該班輔導活動教師進行補件，至通過為止。</w:t>
      </w:r>
    </w:p>
    <w:p w:rsidR="00E14999" w:rsidRPr="008553B9" w:rsidRDefault="00E14999" w:rsidP="00E14999">
      <w:pPr>
        <w:snapToGrid w:val="0"/>
        <w:spacing w:line="440" w:lineRule="exact"/>
        <w:ind w:left="770" w:hangingChars="350" w:hanging="77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八、獎勵與懲處標準</w:t>
      </w:r>
    </w:p>
    <w:p w:rsidR="00E14999" w:rsidRPr="008553B9" w:rsidRDefault="00E14999" w:rsidP="00E14999">
      <w:pPr>
        <w:snapToGrid w:val="0"/>
        <w:spacing w:line="440" w:lineRule="exact"/>
        <w:ind w:left="880" w:hangingChars="400" w:hanging="88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 xml:space="preserve">  （一）各班生涯檔案查閱過程表現優異前</w:t>
      </w:r>
      <w:proofErr w:type="gramStart"/>
      <w:r w:rsidR="00DC2C1C">
        <w:rPr>
          <w:rFonts w:ascii="華康黑體 Std W3" w:eastAsia="華康黑體 Std W3" w:hAnsi="華康黑體 Std W3" w:hint="eastAsia"/>
          <w:sz w:val="22"/>
          <w:szCs w:val="22"/>
        </w:rPr>
        <w:t>2</w:t>
      </w:r>
      <w:r w:rsidRPr="008553B9">
        <w:rPr>
          <w:rFonts w:ascii="華康黑體 Std W3" w:eastAsia="華康黑體 Std W3" w:hAnsi="華康黑體 Std W3" w:hint="eastAsia"/>
          <w:sz w:val="22"/>
          <w:szCs w:val="22"/>
        </w:rPr>
        <w:t>名記</w:t>
      </w:r>
      <w:proofErr w:type="gramEnd"/>
      <w:r w:rsidRPr="008553B9">
        <w:rPr>
          <w:rFonts w:ascii="華康黑體 Std W3" w:eastAsia="華康黑體 Std W3" w:hAnsi="華康黑體 Std W3" w:hint="eastAsia"/>
          <w:sz w:val="22"/>
          <w:szCs w:val="22"/>
        </w:rPr>
        <w:t>嘉獎一支，並可優先代表班級參加校內各項生涯檔案競賽。</w:t>
      </w:r>
    </w:p>
    <w:p w:rsidR="00E14999" w:rsidRPr="008553B9" w:rsidRDefault="00E14999" w:rsidP="00E14999">
      <w:pPr>
        <w:snapToGrid w:val="0"/>
        <w:spacing w:line="440" w:lineRule="exact"/>
        <w:ind w:left="880" w:hangingChars="400" w:hanging="880"/>
        <w:rPr>
          <w:rFonts w:ascii="華康黑體 Std W3" w:eastAsia="華康黑體 Std W3" w:hAnsi="華康黑體 Std W3" w:hint="eastAsia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 xml:space="preserve">  （二）未完成檔案繳交的同學，請於補繳期限內補交，逾期未交者，將依本校作業抽查辦法規定辦理。</w:t>
      </w:r>
    </w:p>
    <w:p w:rsidR="00B35561" w:rsidRPr="00DC2C1C" w:rsidRDefault="00E14999" w:rsidP="00DC2C1C">
      <w:pPr>
        <w:snapToGrid w:val="0"/>
        <w:spacing w:line="440" w:lineRule="exact"/>
        <w:ind w:left="770" w:hangingChars="350" w:hanging="770"/>
        <w:rPr>
          <w:rFonts w:ascii="華康黑體 Std W3" w:eastAsia="華康黑體 Std W3" w:hAnsi="華康黑體 Std W3"/>
          <w:sz w:val="22"/>
          <w:szCs w:val="22"/>
        </w:rPr>
      </w:pPr>
      <w:r w:rsidRPr="008553B9">
        <w:rPr>
          <w:rFonts w:ascii="華康黑體 Std W3" w:eastAsia="華康黑體 Std W3" w:hAnsi="華康黑體 Std W3" w:hint="eastAsia"/>
          <w:sz w:val="22"/>
          <w:szCs w:val="22"/>
        </w:rPr>
        <w:t>九、本計畫經輔導處（室）</w:t>
      </w:r>
      <w:proofErr w:type="gramStart"/>
      <w:r w:rsidRPr="008553B9">
        <w:rPr>
          <w:rFonts w:ascii="華康黑體 Std W3" w:eastAsia="華康黑體 Std W3" w:hAnsi="華康黑體 Std W3" w:hint="eastAsia"/>
          <w:sz w:val="22"/>
          <w:szCs w:val="22"/>
        </w:rPr>
        <w:t>務</w:t>
      </w:r>
      <w:proofErr w:type="gramEnd"/>
      <w:r w:rsidRPr="008553B9">
        <w:rPr>
          <w:rFonts w:ascii="華康黑體 Std W3" w:eastAsia="華康黑體 Std W3" w:hAnsi="華康黑體 Std W3" w:hint="eastAsia"/>
          <w:sz w:val="22"/>
          <w:szCs w:val="22"/>
        </w:rPr>
        <w:t>會議討論，陳校長核可後實施，修正時亦同。</w:t>
      </w:r>
    </w:p>
    <w:sectPr w:rsidR="00B35561" w:rsidRPr="00DC2C1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黑體 Std W3">
    <w:altName w:val="Arial Unicode MS"/>
    <w:panose1 w:val="00000000000000000000"/>
    <w:charset w:val="88"/>
    <w:family w:val="swiss"/>
    <w:notTrueType/>
    <w:pitch w:val="variable"/>
    <w:sig w:usb0="00000000" w:usb1="08080000" w:usb2="00000010" w:usb3="00000000" w:csb0="001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E1F" w:rsidRPr="00EE6589" w:rsidRDefault="006A6A93" w:rsidP="00154DA3">
    <w:pPr>
      <w:pStyle w:val="a5"/>
      <w:framePr w:wrap="around" w:vAnchor="text" w:hAnchor="margin" w:xAlign="center" w:y="1"/>
      <w:rPr>
        <w:rStyle w:val="a7"/>
        <w:rFonts w:ascii="Arial" w:hAnsi="Arial" w:cs="Arial"/>
      </w:rPr>
    </w:pPr>
    <w:r w:rsidRPr="00EE6589">
      <w:rPr>
        <w:rStyle w:val="a7"/>
        <w:rFonts w:ascii="Arial" w:hAnsi="Arial" w:cs="Arial"/>
      </w:rPr>
      <w:fldChar w:fldCharType="begin"/>
    </w:r>
    <w:r w:rsidRPr="00EE6589">
      <w:rPr>
        <w:rStyle w:val="a7"/>
        <w:rFonts w:ascii="Arial" w:hAnsi="Arial" w:cs="Arial"/>
      </w:rPr>
      <w:instrText xml:space="preserve">PAGE  </w:instrText>
    </w:r>
    <w:r w:rsidRPr="00EE6589">
      <w:rPr>
        <w:rStyle w:val="a7"/>
        <w:rFonts w:ascii="Arial" w:hAnsi="Arial" w:cs="Arial"/>
      </w:rPr>
      <w:fldChar w:fldCharType="separate"/>
    </w:r>
    <w:r w:rsidR="00101BFB">
      <w:rPr>
        <w:rStyle w:val="a7"/>
        <w:rFonts w:ascii="Arial" w:hAnsi="Arial" w:cs="Arial"/>
        <w:noProof/>
      </w:rPr>
      <w:t>1</w:t>
    </w:r>
    <w:r w:rsidRPr="00EE6589">
      <w:rPr>
        <w:rStyle w:val="a7"/>
        <w:rFonts w:ascii="Arial" w:hAnsi="Arial" w:cs="Arial"/>
      </w:rPr>
      <w:fldChar w:fldCharType="end"/>
    </w:r>
  </w:p>
  <w:p w:rsidR="00F76E1F" w:rsidRPr="009936DE" w:rsidRDefault="006A6A93" w:rsidP="00154DA3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99"/>
    <w:rsid w:val="00101BFB"/>
    <w:rsid w:val="006A6A93"/>
    <w:rsid w:val="00B35561"/>
    <w:rsid w:val="00DC2C1C"/>
    <w:rsid w:val="00E1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總目錄"/>
    <w:basedOn w:val="a"/>
    <w:link w:val="a4"/>
    <w:rsid w:val="00E14999"/>
    <w:pPr>
      <w:adjustRightInd w:val="0"/>
      <w:snapToGrid w:val="0"/>
      <w:spacing w:after="240" w:line="520" w:lineRule="exact"/>
      <w:ind w:left="1479" w:hangingChars="400" w:hanging="1479"/>
      <w:jc w:val="center"/>
    </w:pPr>
    <w:rPr>
      <w:rFonts w:eastAsia="華康黑體 Std W3"/>
      <w:b/>
      <w:sz w:val="36"/>
    </w:rPr>
  </w:style>
  <w:style w:type="character" w:customStyle="1" w:styleId="a4">
    <w:name w:val="總目錄 字元"/>
    <w:link w:val="a3"/>
    <w:rsid w:val="00E14999"/>
    <w:rPr>
      <w:rFonts w:ascii="Times New Roman" w:eastAsia="華康黑體 Std W3" w:hAnsi="Times New Roman" w:cs="Times New Roman"/>
      <w:b/>
      <w:sz w:val="36"/>
      <w:szCs w:val="24"/>
    </w:rPr>
  </w:style>
  <w:style w:type="paragraph" w:styleId="a5">
    <w:name w:val="footer"/>
    <w:basedOn w:val="a"/>
    <w:link w:val="a6"/>
    <w:rsid w:val="00E14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14999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E14999"/>
  </w:style>
  <w:style w:type="paragraph" w:customStyle="1" w:styleId="new">
    <w:name w:val="圖new"/>
    <w:basedOn w:val="a"/>
    <w:rsid w:val="00E14999"/>
    <w:pPr>
      <w:jc w:val="center"/>
    </w:pPr>
  </w:style>
  <w:style w:type="paragraph" w:styleId="a8">
    <w:name w:val="Balloon Text"/>
    <w:basedOn w:val="a"/>
    <w:link w:val="a9"/>
    <w:uiPriority w:val="99"/>
    <w:semiHidden/>
    <w:unhideWhenUsed/>
    <w:rsid w:val="00DC2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2C1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總目錄"/>
    <w:basedOn w:val="a"/>
    <w:link w:val="a4"/>
    <w:rsid w:val="00E14999"/>
    <w:pPr>
      <w:adjustRightInd w:val="0"/>
      <w:snapToGrid w:val="0"/>
      <w:spacing w:after="240" w:line="520" w:lineRule="exact"/>
      <w:ind w:left="1479" w:hangingChars="400" w:hanging="1479"/>
      <w:jc w:val="center"/>
    </w:pPr>
    <w:rPr>
      <w:rFonts w:eastAsia="華康黑體 Std W3"/>
      <w:b/>
      <w:sz w:val="36"/>
    </w:rPr>
  </w:style>
  <w:style w:type="character" w:customStyle="1" w:styleId="a4">
    <w:name w:val="總目錄 字元"/>
    <w:link w:val="a3"/>
    <w:rsid w:val="00E14999"/>
    <w:rPr>
      <w:rFonts w:ascii="Times New Roman" w:eastAsia="華康黑體 Std W3" w:hAnsi="Times New Roman" w:cs="Times New Roman"/>
      <w:b/>
      <w:sz w:val="36"/>
      <w:szCs w:val="24"/>
    </w:rPr>
  </w:style>
  <w:style w:type="paragraph" w:styleId="a5">
    <w:name w:val="footer"/>
    <w:basedOn w:val="a"/>
    <w:link w:val="a6"/>
    <w:rsid w:val="00E14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14999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E14999"/>
  </w:style>
  <w:style w:type="paragraph" w:customStyle="1" w:styleId="new">
    <w:name w:val="圖new"/>
    <w:basedOn w:val="a"/>
    <w:rsid w:val="00E14999"/>
    <w:pPr>
      <w:jc w:val="center"/>
    </w:pPr>
  </w:style>
  <w:style w:type="paragraph" w:styleId="a8">
    <w:name w:val="Balloon Text"/>
    <w:basedOn w:val="a"/>
    <w:link w:val="a9"/>
    <w:uiPriority w:val="99"/>
    <w:semiHidden/>
    <w:unhideWhenUsed/>
    <w:rsid w:val="00DC2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2C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D34D9-BFE5-43C8-B734-9B073518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資料組長</dc:creator>
  <cp:lastModifiedBy>資料組長</cp:lastModifiedBy>
  <cp:revision>2</cp:revision>
  <cp:lastPrinted>2012-05-28T09:09:00Z</cp:lastPrinted>
  <dcterms:created xsi:type="dcterms:W3CDTF">2012-05-28T09:19:00Z</dcterms:created>
  <dcterms:modified xsi:type="dcterms:W3CDTF">2012-05-28T09:19:00Z</dcterms:modified>
</cp:coreProperties>
</file>